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1988" w14:textId="5E4348BB" w:rsidR="002B1F12" w:rsidRDefault="00000000">
      <w:pPr>
        <w:rPr>
          <w:highlight w:val="yellow"/>
        </w:rPr>
      </w:pPr>
      <w:r>
        <w:rPr>
          <w:highlight w:val="yellow"/>
        </w:rPr>
        <w:t xml:space="preserve"> </w:t>
      </w:r>
    </w:p>
    <w:p w14:paraId="37978EA2" w14:textId="54E55CE4" w:rsidR="009A7570" w:rsidRDefault="009A7570">
      <w:pPr>
        <w:rPr>
          <w:highlight w:val="yellow"/>
        </w:rPr>
      </w:pPr>
    </w:p>
    <w:p w14:paraId="1CCBD2B2" w14:textId="77777777" w:rsidR="009F3C2A" w:rsidRDefault="009F3C2A" w:rsidP="009A7570">
      <w:pPr>
        <w:spacing w:line="275" w:lineRule="auto"/>
        <w:textDirection w:val="btLr"/>
        <w:rPr>
          <w:b/>
          <w:color w:val="0A1F24"/>
          <w:sz w:val="78"/>
        </w:rPr>
      </w:pPr>
    </w:p>
    <w:p w14:paraId="0A1BFBD7" w14:textId="6AF0391C" w:rsidR="009A7570" w:rsidRDefault="009A7570" w:rsidP="009A7570">
      <w:pPr>
        <w:spacing w:line="275" w:lineRule="auto"/>
        <w:textDirection w:val="btLr"/>
      </w:pPr>
      <w:r>
        <w:rPr>
          <w:b/>
          <w:color w:val="0A1F24"/>
          <w:sz w:val="78"/>
        </w:rPr>
        <w:t>gTLD Registry Data Escrow Agent Application Instructions</w:t>
      </w:r>
    </w:p>
    <w:p w14:paraId="41F03BE6" w14:textId="3EB8C864" w:rsidR="009A7570" w:rsidRDefault="009A7570">
      <w:pPr>
        <w:rPr>
          <w:highlight w:val="yellow"/>
        </w:rPr>
      </w:pPr>
    </w:p>
    <w:p w14:paraId="29EC986E" w14:textId="52053E1B" w:rsidR="009A7570" w:rsidRDefault="009A7570">
      <w:pPr>
        <w:rPr>
          <w:highlight w:val="yellow"/>
        </w:rPr>
      </w:pPr>
    </w:p>
    <w:p w14:paraId="4D30915F" w14:textId="610756F1" w:rsidR="009A7570" w:rsidRDefault="009A7570">
      <w:pPr>
        <w:rPr>
          <w:highlight w:val="yellow"/>
        </w:rPr>
      </w:pPr>
    </w:p>
    <w:p w14:paraId="1D44B24D" w14:textId="04A4FC17" w:rsidR="009A7570" w:rsidRDefault="009A7570">
      <w:pPr>
        <w:rPr>
          <w:highlight w:val="yellow"/>
        </w:rPr>
      </w:pPr>
    </w:p>
    <w:p w14:paraId="10870816" w14:textId="19325223" w:rsidR="009A7570" w:rsidRDefault="009A7570">
      <w:pPr>
        <w:rPr>
          <w:highlight w:val="yellow"/>
        </w:rPr>
      </w:pPr>
    </w:p>
    <w:p w14:paraId="71A1C4AE" w14:textId="4867AA30" w:rsidR="009A7570" w:rsidRDefault="009F3C2A">
      <w:pPr>
        <w:rPr>
          <w:highlight w:val="yellow"/>
        </w:rPr>
      </w:pPr>
      <w:r>
        <w:rPr>
          <w:noProof/>
        </w:rPr>
        <w:drawing>
          <wp:anchor distT="0" distB="0" distL="114300" distR="114300" simplePos="0" relativeHeight="251657215" behindDoc="0" locked="0" layoutInCell="1" allowOverlap="1" wp14:anchorId="4CDBC815" wp14:editId="040DEBB2">
            <wp:simplePos x="0" y="0"/>
            <wp:positionH relativeFrom="column">
              <wp:posOffset>-904875</wp:posOffset>
            </wp:positionH>
            <wp:positionV relativeFrom="paragraph">
              <wp:posOffset>308610</wp:posOffset>
            </wp:positionV>
            <wp:extent cx="7586980" cy="4989195"/>
            <wp:effectExtent l="0" t="0" r="0" b="0"/>
            <wp:wrapNone/>
            <wp:docPr id="8" name="Shape 7" descr="Word_report_graphics_Letter_11 EN SM Instagram_cover_b&amp;w.png"/>
            <wp:cNvGraphicFramePr/>
            <a:graphic xmlns:a="http://schemas.openxmlformats.org/drawingml/2006/main">
              <a:graphicData uri="http://schemas.openxmlformats.org/drawingml/2006/picture">
                <pic:pic xmlns:pic="http://schemas.openxmlformats.org/drawingml/2006/picture">
                  <pic:nvPicPr>
                    <pic:cNvPr id="8" name="Shape 7" descr="Word_report_graphics_Letter_11 EN SM Instagram_cover_b&amp;w.png"/>
                    <pic:cNvPicPr preferRelativeResize="0"/>
                  </pic:nvPicPr>
                  <pic:blipFill rotWithShape="1">
                    <a:blip r:embed="rId7">
                      <a:alphaModFix/>
                    </a:blip>
                    <a:srcRect t="50148"/>
                    <a:stretch/>
                  </pic:blipFill>
                  <pic:spPr bwMode="auto">
                    <a:xfrm>
                      <a:off x="0" y="0"/>
                      <a:ext cx="7586980" cy="4989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26D8E" w14:textId="7C268BD7" w:rsidR="009A7570" w:rsidRDefault="009A7570">
      <w:pPr>
        <w:rPr>
          <w:highlight w:val="yellow"/>
        </w:rPr>
      </w:pPr>
    </w:p>
    <w:p w14:paraId="09F4B1F9" w14:textId="0F6AB391" w:rsidR="009A7570" w:rsidRDefault="009A7570">
      <w:pPr>
        <w:rPr>
          <w:highlight w:val="yellow"/>
        </w:rPr>
      </w:pPr>
    </w:p>
    <w:p w14:paraId="728510DE" w14:textId="6C8DA5DC" w:rsidR="009A7570" w:rsidRDefault="009A7570">
      <w:pPr>
        <w:rPr>
          <w:highlight w:val="yellow"/>
        </w:rPr>
      </w:pPr>
    </w:p>
    <w:p w14:paraId="70B3FD0F" w14:textId="609291B0" w:rsidR="009A7570" w:rsidRDefault="009F3C2A">
      <w:pPr>
        <w:rPr>
          <w:highlight w:val="yellow"/>
        </w:rPr>
      </w:pPr>
      <w:r>
        <w:rPr>
          <w:noProof/>
        </w:rPr>
        <mc:AlternateContent>
          <mc:Choice Requires="wps">
            <w:drawing>
              <wp:anchor distT="0" distB="0" distL="114300" distR="114300" simplePos="0" relativeHeight="251662336" behindDoc="0" locked="0" layoutInCell="1" allowOverlap="1" wp14:anchorId="237FE05D" wp14:editId="28AD6FC1">
                <wp:simplePos x="0" y="0"/>
                <wp:positionH relativeFrom="column">
                  <wp:posOffset>369570</wp:posOffset>
                </wp:positionH>
                <wp:positionV relativeFrom="paragraph">
                  <wp:posOffset>79578</wp:posOffset>
                </wp:positionV>
                <wp:extent cx="5570855" cy="7791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570855" cy="779145"/>
                        </a:xfrm>
                        <a:prstGeom prst="rect">
                          <a:avLst/>
                        </a:prstGeom>
                        <a:noFill/>
                        <a:ln>
                          <a:noFill/>
                        </a:ln>
                      </wps:spPr>
                      <wps:txbx>
                        <w:txbxContent>
                          <w:p w14:paraId="18483771" w14:textId="77777777" w:rsidR="009A7570" w:rsidRDefault="009A7570" w:rsidP="009A7570">
                            <w:pPr>
                              <w:spacing w:line="240" w:lineRule="auto"/>
                              <w:textDirection w:val="btLr"/>
                            </w:pPr>
                            <w:r>
                              <w:rPr>
                                <w:color w:val="000000"/>
                                <w:sz w:val="28"/>
                              </w:rPr>
                              <w:t>Instructions on how to apply to become an ICANN-approved gTLD registry data escrow agent.</w:t>
                            </w:r>
                          </w:p>
                        </w:txbxContent>
                      </wps:txbx>
                      <wps:bodyPr spcFirstLastPara="1" wrap="square" lIns="91425" tIns="91425" rIns="91425" bIns="91425" anchor="t" anchorCtr="0">
                        <a:noAutofit/>
                      </wps:bodyPr>
                    </wps:wsp>
                  </a:graphicData>
                </a:graphic>
              </wp:anchor>
            </w:drawing>
          </mc:Choice>
          <mc:Fallback>
            <w:pict>
              <v:shapetype w14:anchorId="237FE05D" id="_x0000_t202" coordsize="21600,21600" o:spt="202" path="m,l,21600r21600,l21600,xe">
                <v:stroke joinstyle="miter"/>
                <v:path gradientshapeok="t" o:connecttype="rect"/>
              </v:shapetype>
              <v:shape id="Text Box 10" o:spid="_x0000_s1026" type="#_x0000_t202" style="position:absolute;margin-left:29.1pt;margin-top:6.25pt;width:438.65pt;height:6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" filled="f" stroked="f">
                <v:textbox inset="2.53958mm,2.53958mm,2.53958mm,2.53958mm">
                  <w:txbxContent>
                    <w:p w14:paraId="18483771" w14:textId="77777777" w:rsidR="009A7570" w:rsidRDefault="009A7570" w:rsidP="009A7570">
                      <w:pPr>
                        <w:spacing w:line="240" w:lineRule="auto"/>
                        <w:textDirection w:val="btLr"/>
                      </w:pPr>
                      <w:r>
                        <w:rPr>
                          <w:color w:val="000000"/>
                          <w:sz w:val="28"/>
                        </w:rPr>
                        <w:t>Instructions on how to apply to become an ICANN-approved gTLD registry data escrow agent.</w:t>
                      </w:r>
                    </w:p>
                  </w:txbxContent>
                </v:textbox>
              </v:shape>
            </w:pict>
          </mc:Fallback>
        </mc:AlternateContent>
      </w:r>
    </w:p>
    <w:p w14:paraId="54D9A3C7" w14:textId="344C09A4" w:rsidR="009A7570" w:rsidRDefault="009A7570">
      <w:pPr>
        <w:rPr>
          <w:highlight w:val="yellow"/>
        </w:rPr>
      </w:pPr>
    </w:p>
    <w:p w14:paraId="381BC37B" w14:textId="5B1EF6CC" w:rsidR="009A7570" w:rsidRDefault="009A7570">
      <w:pPr>
        <w:rPr>
          <w:highlight w:val="yellow"/>
        </w:rPr>
      </w:pPr>
    </w:p>
    <w:p w14:paraId="241C476A" w14:textId="384A8544" w:rsidR="009A7570" w:rsidRDefault="009A7570">
      <w:pPr>
        <w:rPr>
          <w:highlight w:val="yellow"/>
        </w:rPr>
      </w:pPr>
    </w:p>
    <w:p w14:paraId="687C3C42" w14:textId="070DE24C" w:rsidR="009A7570" w:rsidRDefault="009A7570">
      <w:pPr>
        <w:rPr>
          <w:highlight w:val="yellow"/>
        </w:rPr>
      </w:pPr>
    </w:p>
    <w:p w14:paraId="59CF5786" w14:textId="7C28DE90" w:rsidR="009A7570" w:rsidRDefault="009A7570">
      <w:pPr>
        <w:rPr>
          <w:highlight w:val="yellow"/>
        </w:rPr>
      </w:pPr>
    </w:p>
    <w:p w14:paraId="5E179AE9" w14:textId="50B6DB2C" w:rsidR="009A7570" w:rsidRDefault="009A7570">
      <w:pPr>
        <w:rPr>
          <w:highlight w:val="yellow"/>
        </w:rPr>
      </w:pPr>
    </w:p>
    <w:p w14:paraId="478EE76B" w14:textId="40D42FDF" w:rsidR="009A7570" w:rsidRDefault="009A7570">
      <w:pPr>
        <w:rPr>
          <w:highlight w:val="yellow"/>
        </w:rPr>
      </w:pPr>
    </w:p>
    <w:p w14:paraId="4649D84A" w14:textId="71EBE739" w:rsidR="009A7570" w:rsidRDefault="009F3C2A">
      <w:pPr>
        <w:rPr>
          <w:highlight w:val="yellow"/>
        </w:rPr>
      </w:pPr>
      <w:r>
        <w:rPr>
          <w:noProof/>
        </w:rPr>
        <mc:AlternateContent>
          <mc:Choice Requires="wps">
            <w:drawing>
              <wp:anchor distT="0" distB="0" distL="114300" distR="114300" simplePos="0" relativeHeight="251663360" behindDoc="0" locked="0" layoutInCell="1" allowOverlap="1" wp14:anchorId="529FC8C7" wp14:editId="7348F908">
                <wp:simplePos x="0" y="0"/>
                <wp:positionH relativeFrom="column">
                  <wp:posOffset>369570</wp:posOffset>
                </wp:positionH>
                <wp:positionV relativeFrom="paragraph">
                  <wp:posOffset>117043</wp:posOffset>
                </wp:positionV>
                <wp:extent cx="5570855" cy="7791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70855" cy="779145"/>
                        </a:xfrm>
                        <a:prstGeom prst="rect">
                          <a:avLst/>
                        </a:prstGeom>
                        <a:noFill/>
                        <a:ln>
                          <a:noFill/>
                        </a:ln>
                      </wps:spPr>
                      <wps:txbx>
                        <w:txbxContent>
                          <w:p w14:paraId="2583A0E6" w14:textId="77777777" w:rsidR="009A7570" w:rsidRDefault="009A7570" w:rsidP="009A7570">
                            <w:pPr>
                              <w:spacing w:line="240" w:lineRule="auto"/>
                              <w:textDirection w:val="btLr"/>
                            </w:pPr>
                          </w:p>
                          <w:p w14:paraId="45C06FE5" w14:textId="77777777" w:rsidR="009A7570" w:rsidRDefault="009A7570" w:rsidP="009A7570">
                            <w:pPr>
                              <w:spacing w:line="240" w:lineRule="auto"/>
                              <w:textDirection w:val="btLr"/>
                            </w:pPr>
                            <w:r>
                              <w:rPr>
                                <w:color w:val="000000"/>
                                <w:sz w:val="28"/>
                              </w:rPr>
                              <w:t>02 March 2023</w:t>
                            </w:r>
                          </w:p>
                        </w:txbxContent>
                      </wps:txbx>
                      <wps:bodyPr spcFirstLastPara="1" wrap="square" lIns="91425" tIns="91425" rIns="91425" bIns="91425" anchor="t" anchorCtr="0">
                        <a:noAutofit/>
                      </wps:bodyPr>
                    </wps:wsp>
                  </a:graphicData>
                </a:graphic>
              </wp:anchor>
            </w:drawing>
          </mc:Choice>
          <mc:Fallback>
            <w:pict>
              <v:shape w14:anchorId="529FC8C7" id="Text Box 11" o:spid="_x0000_s1027" type="#_x0000_t202" style="position:absolute;margin-left:29.1pt;margin-top:9.2pt;width:438.6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" filled="f" stroked="f">
                <v:textbox inset="2.53958mm,2.53958mm,2.53958mm,2.53958mm">
                  <w:txbxContent>
                    <w:p w14:paraId="2583A0E6" w14:textId="77777777" w:rsidR="009A7570" w:rsidRDefault="009A7570" w:rsidP="009A7570">
                      <w:pPr>
                        <w:spacing w:line="240" w:lineRule="auto"/>
                        <w:textDirection w:val="btLr"/>
                      </w:pPr>
                    </w:p>
                    <w:p w14:paraId="45C06FE5" w14:textId="77777777" w:rsidR="009A7570" w:rsidRDefault="009A7570" w:rsidP="009A7570">
                      <w:pPr>
                        <w:spacing w:line="240" w:lineRule="auto"/>
                        <w:textDirection w:val="btLr"/>
                      </w:pPr>
                      <w:r>
                        <w:rPr>
                          <w:color w:val="000000"/>
                          <w:sz w:val="28"/>
                        </w:rPr>
                        <w:t>02 March 2023</w:t>
                      </w:r>
                    </w:p>
                  </w:txbxContent>
                </v:textbox>
              </v:shape>
            </w:pict>
          </mc:Fallback>
        </mc:AlternateContent>
      </w:r>
    </w:p>
    <w:p w14:paraId="5E2F4465" w14:textId="565FAEE2" w:rsidR="009A7570" w:rsidRDefault="009A7570">
      <w:pPr>
        <w:rPr>
          <w:highlight w:val="yellow"/>
        </w:rPr>
      </w:pPr>
    </w:p>
    <w:p w14:paraId="2FC4E5ED" w14:textId="2FB57610" w:rsidR="009A7570" w:rsidRDefault="009A7570">
      <w:pPr>
        <w:rPr>
          <w:highlight w:val="yellow"/>
        </w:rPr>
      </w:pPr>
    </w:p>
    <w:p w14:paraId="5F7F09CB" w14:textId="27A7A39D" w:rsidR="009A7570" w:rsidRDefault="009A7570">
      <w:pPr>
        <w:rPr>
          <w:highlight w:val="yellow"/>
        </w:rPr>
      </w:pPr>
    </w:p>
    <w:p w14:paraId="653C82F8" w14:textId="5D794221" w:rsidR="009A7570" w:rsidRDefault="009A7570">
      <w:pPr>
        <w:rPr>
          <w:highlight w:val="yellow"/>
        </w:rPr>
      </w:pPr>
    </w:p>
    <w:p w14:paraId="0FEAC442" w14:textId="3C77CA67" w:rsidR="009A7570" w:rsidRDefault="009A7570">
      <w:pPr>
        <w:rPr>
          <w:highlight w:val="yellow"/>
        </w:rPr>
      </w:pPr>
    </w:p>
    <w:p w14:paraId="5A9CB49F" w14:textId="48CA247C" w:rsidR="009A7570" w:rsidRDefault="009A7570">
      <w:pPr>
        <w:rPr>
          <w:highlight w:val="yellow"/>
        </w:rPr>
      </w:pPr>
    </w:p>
    <w:p w14:paraId="0DE67208" w14:textId="5CB14D3C" w:rsidR="009A7570" w:rsidRDefault="009A7570">
      <w:pPr>
        <w:rPr>
          <w:highlight w:val="yellow"/>
        </w:rPr>
      </w:pPr>
    </w:p>
    <w:p w14:paraId="18ECD6B5" w14:textId="50F5A469" w:rsidR="009A7570" w:rsidRDefault="009A7570">
      <w:pPr>
        <w:rPr>
          <w:highlight w:val="yellow"/>
        </w:rPr>
      </w:pPr>
    </w:p>
    <w:p w14:paraId="7AB134FF" w14:textId="7B4B0734" w:rsidR="009A7570" w:rsidRDefault="009A7570">
      <w:pPr>
        <w:rPr>
          <w:highlight w:val="yellow"/>
        </w:rPr>
      </w:pPr>
    </w:p>
    <w:p w14:paraId="08605DBD" w14:textId="73F8DB45" w:rsidR="009A7570" w:rsidRDefault="009A7570">
      <w:pPr>
        <w:rPr>
          <w:highlight w:val="yellow"/>
        </w:rPr>
      </w:pPr>
    </w:p>
    <w:p w14:paraId="2D00EE70" w14:textId="17C808A5" w:rsidR="009A7570" w:rsidRDefault="009A7570">
      <w:pPr>
        <w:rPr>
          <w:highlight w:val="yellow"/>
        </w:rPr>
      </w:pPr>
    </w:p>
    <w:p w14:paraId="70006021" w14:textId="5974C90C" w:rsidR="009A7570" w:rsidRDefault="009A7570">
      <w:pPr>
        <w:rPr>
          <w:highlight w:val="yellow"/>
        </w:rPr>
      </w:pPr>
    </w:p>
    <w:p w14:paraId="7051C353" w14:textId="0BBF2B8F" w:rsidR="009A7570" w:rsidRDefault="009A7570">
      <w:pPr>
        <w:rPr>
          <w:highlight w:val="yellow"/>
        </w:rPr>
      </w:pPr>
    </w:p>
    <w:p w14:paraId="6BC6351E" w14:textId="77777777" w:rsidR="002B1F12" w:rsidRDefault="00000000">
      <w:pPr>
        <w:rPr>
          <w:b/>
          <w:color w:val="0D436C"/>
          <w:sz w:val="24"/>
          <w:szCs w:val="24"/>
        </w:rPr>
      </w:pPr>
      <w:r>
        <w:rPr>
          <w:b/>
          <w:color w:val="0D436C"/>
          <w:sz w:val="24"/>
          <w:szCs w:val="24"/>
        </w:rPr>
        <w:lastRenderedPageBreak/>
        <w:t>TABLE OF CONTENTS</w:t>
      </w:r>
    </w:p>
    <w:p w14:paraId="2DF0C160" w14:textId="77777777" w:rsidR="002B1F12" w:rsidRDefault="002B1F12"/>
    <w:sdt>
      <w:sdtPr>
        <w:id w:val="1593886976"/>
        <w:docPartObj>
          <w:docPartGallery w:val="Table of Contents"/>
          <w:docPartUnique/>
        </w:docPartObj>
      </w:sdtPr>
      <w:sdtContent>
        <w:p w14:paraId="083754EC" w14:textId="77777777" w:rsidR="002B1F12" w:rsidRDefault="00000000">
          <w:pPr>
            <w:tabs>
              <w:tab w:val="right" w:pos="9025"/>
            </w:tabs>
            <w:spacing w:before="80" w:line="240" w:lineRule="auto"/>
            <w:rPr>
              <w:b/>
              <w:color w:val="000000"/>
            </w:rPr>
          </w:pPr>
          <w:r>
            <w:fldChar w:fldCharType="begin"/>
          </w:r>
          <w:r>
            <w:instrText xml:space="preserve"> TOC \h \u \z </w:instrText>
          </w:r>
          <w:r>
            <w:fldChar w:fldCharType="separate"/>
          </w:r>
          <w:hyperlink w:anchor="_j5nrw53n8zj0">
            <w:r>
              <w:rPr>
                <w:b/>
                <w:color w:val="000000"/>
                <w:sz w:val="24"/>
                <w:szCs w:val="24"/>
              </w:rPr>
              <w:t>Overview</w:t>
            </w:r>
          </w:hyperlink>
          <w:r>
            <w:rPr>
              <w:b/>
              <w:color w:val="000000"/>
            </w:rPr>
            <w:tab/>
          </w:r>
          <w:r>
            <w:fldChar w:fldCharType="begin"/>
          </w:r>
          <w:r>
            <w:instrText xml:space="preserve"> PAGEREF _j5nrw53n8zj0 \h </w:instrText>
          </w:r>
          <w:r>
            <w:fldChar w:fldCharType="separate"/>
          </w:r>
          <w:r>
            <w:rPr>
              <w:b/>
              <w:color w:val="000000"/>
            </w:rPr>
            <w:t>3</w:t>
          </w:r>
          <w:r>
            <w:fldChar w:fldCharType="end"/>
          </w:r>
        </w:p>
        <w:p w14:paraId="4DC19B6E" w14:textId="77777777" w:rsidR="002B1F12" w:rsidRDefault="00000000">
          <w:pPr>
            <w:tabs>
              <w:tab w:val="right" w:pos="9025"/>
            </w:tabs>
            <w:spacing w:before="200" w:line="240" w:lineRule="auto"/>
            <w:rPr>
              <w:b/>
              <w:color w:val="000000"/>
              <w:sz w:val="24"/>
              <w:szCs w:val="24"/>
            </w:rPr>
          </w:pPr>
          <w:hyperlink w:anchor="_rgyxpevvgcww">
            <w:r>
              <w:rPr>
                <w:b/>
                <w:color w:val="000000"/>
                <w:sz w:val="24"/>
                <w:szCs w:val="24"/>
              </w:rPr>
              <w:t>Application to Become an ICANN-Approved gTLD Registry Data Escrow Agent</w:t>
            </w:r>
          </w:hyperlink>
          <w:r>
            <w:rPr>
              <w:b/>
              <w:color w:val="000000"/>
              <w:sz w:val="24"/>
              <w:szCs w:val="24"/>
            </w:rPr>
            <w:tab/>
          </w:r>
          <w:r>
            <w:fldChar w:fldCharType="begin"/>
          </w:r>
          <w:r>
            <w:instrText xml:space="preserve"> PAGEREF _rgyxpevvgcww \h </w:instrText>
          </w:r>
          <w:r>
            <w:fldChar w:fldCharType="separate"/>
          </w:r>
          <w:r>
            <w:rPr>
              <w:b/>
              <w:color w:val="000000"/>
              <w:sz w:val="24"/>
              <w:szCs w:val="24"/>
            </w:rPr>
            <w:t>4</w:t>
          </w:r>
          <w:r>
            <w:fldChar w:fldCharType="end"/>
          </w:r>
        </w:p>
        <w:p w14:paraId="17749F8F" w14:textId="77777777" w:rsidR="002B1F12" w:rsidRDefault="00000000">
          <w:pPr>
            <w:tabs>
              <w:tab w:val="right" w:pos="9025"/>
            </w:tabs>
            <w:spacing w:before="60" w:line="240" w:lineRule="auto"/>
            <w:ind w:left="360"/>
            <w:rPr>
              <w:color w:val="000000"/>
              <w:sz w:val="24"/>
              <w:szCs w:val="24"/>
            </w:rPr>
          </w:pPr>
          <w:hyperlink w:anchor="_je5ce9giibq">
            <w:r>
              <w:rPr>
                <w:color w:val="000000"/>
                <w:sz w:val="24"/>
                <w:szCs w:val="24"/>
              </w:rPr>
              <w:t>A. General Information</w:t>
            </w:r>
          </w:hyperlink>
          <w:r>
            <w:rPr>
              <w:color w:val="000000"/>
              <w:sz w:val="24"/>
              <w:szCs w:val="24"/>
            </w:rPr>
            <w:tab/>
          </w:r>
          <w:r>
            <w:fldChar w:fldCharType="begin"/>
          </w:r>
          <w:r>
            <w:instrText xml:space="preserve"> PAGEREF _je5ce9giibq \h </w:instrText>
          </w:r>
          <w:r>
            <w:fldChar w:fldCharType="separate"/>
          </w:r>
          <w:r>
            <w:rPr>
              <w:color w:val="000000"/>
              <w:sz w:val="24"/>
              <w:szCs w:val="24"/>
            </w:rPr>
            <w:t>4</w:t>
          </w:r>
          <w:r>
            <w:fldChar w:fldCharType="end"/>
          </w:r>
        </w:p>
        <w:p w14:paraId="7019E732" w14:textId="77777777" w:rsidR="002B1F12" w:rsidRDefault="00000000">
          <w:pPr>
            <w:tabs>
              <w:tab w:val="right" w:pos="9025"/>
            </w:tabs>
            <w:spacing w:before="60" w:line="240" w:lineRule="auto"/>
            <w:ind w:left="360"/>
            <w:rPr>
              <w:color w:val="000000"/>
              <w:sz w:val="24"/>
              <w:szCs w:val="24"/>
            </w:rPr>
          </w:pPr>
          <w:hyperlink w:anchor="_j5hdqtu23xp5">
            <w:r>
              <w:rPr>
                <w:color w:val="000000"/>
                <w:sz w:val="24"/>
                <w:szCs w:val="24"/>
              </w:rPr>
              <w:t>B. Required Appendices</w:t>
            </w:r>
          </w:hyperlink>
          <w:r>
            <w:rPr>
              <w:color w:val="000000"/>
              <w:sz w:val="24"/>
              <w:szCs w:val="24"/>
            </w:rPr>
            <w:tab/>
          </w:r>
          <w:r>
            <w:fldChar w:fldCharType="begin"/>
          </w:r>
          <w:r>
            <w:instrText xml:space="preserve"> PAGEREF _j5hdqtu23xp5 \h </w:instrText>
          </w:r>
          <w:r>
            <w:fldChar w:fldCharType="separate"/>
          </w:r>
          <w:r>
            <w:rPr>
              <w:color w:val="000000"/>
              <w:sz w:val="24"/>
              <w:szCs w:val="24"/>
            </w:rPr>
            <w:t>7</w:t>
          </w:r>
          <w:r>
            <w:fldChar w:fldCharType="end"/>
          </w:r>
        </w:p>
        <w:p w14:paraId="2CC7567C" w14:textId="77777777" w:rsidR="002B1F12" w:rsidRDefault="00000000">
          <w:pPr>
            <w:tabs>
              <w:tab w:val="right" w:pos="9025"/>
            </w:tabs>
            <w:spacing w:before="60" w:line="240" w:lineRule="auto"/>
            <w:ind w:left="360"/>
            <w:rPr>
              <w:color w:val="000000"/>
              <w:sz w:val="24"/>
              <w:szCs w:val="24"/>
            </w:rPr>
          </w:pPr>
          <w:hyperlink w:anchor="_jezev4jmojrc">
            <w:r>
              <w:rPr>
                <w:color w:val="000000"/>
                <w:sz w:val="24"/>
                <w:szCs w:val="24"/>
              </w:rPr>
              <w:t>C. Applicant Capabilities</w:t>
            </w:r>
          </w:hyperlink>
          <w:r>
            <w:rPr>
              <w:color w:val="000000"/>
              <w:sz w:val="24"/>
              <w:szCs w:val="24"/>
            </w:rPr>
            <w:tab/>
          </w:r>
          <w:r>
            <w:fldChar w:fldCharType="begin"/>
          </w:r>
          <w:r>
            <w:instrText xml:space="preserve"> PAGEREF _jezev4jmojrc \h </w:instrText>
          </w:r>
          <w:r>
            <w:fldChar w:fldCharType="separate"/>
          </w:r>
          <w:r>
            <w:rPr>
              <w:color w:val="000000"/>
              <w:sz w:val="24"/>
              <w:szCs w:val="24"/>
            </w:rPr>
            <w:t>8</w:t>
          </w:r>
          <w:r>
            <w:fldChar w:fldCharType="end"/>
          </w:r>
        </w:p>
        <w:p w14:paraId="764DAD7B" w14:textId="77777777" w:rsidR="002B1F12" w:rsidRDefault="00000000">
          <w:pPr>
            <w:tabs>
              <w:tab w:val="right" w:pos="9025"/>
            </w:tabs>
            <w:spacing w:before="60" w:line="240" w:lineRule="auto"/>
            <w:ind w:left="360"/>
            <w:rPr>
              <w:color w:val="000000"/>
              <w:sz w:val="24"/>
              <w:szCs w:val="24"/>
            </w:rPr>
          </w:pPr>
          <w:hyperlink w:anchor="_n70rg0hs60a2">
            <w:r>
              <w:rPr>
                <w:color w:val="000000"/>
                <w:sz w:val="24"/>
                <w:szCs w:val="24"/>
              </w:rPr>
              <w:t>D. Applicant Operations</w:t>
            </w:r>
          </w:hyperlink>
          <w:r>
            <w:rPr>
              <w:color w:val="000000"/>
              <w:sz w:val="24"/>
              <w:szCs w:val="24"/>
            </w:rPr>
            <w:tab/>
          </w:r>
          <w:r>
            <w:fldChar w:fldCharType="begin"/>
          </w:r>
          <w:r>
            <w:instrText xml:space="preserve"> PAGEREF _n70rg0hs60a2 \h </w:instrText>
          </w:r>
          <w:r>
            <w:fldChar w:fldCharType="separate"/>
          </w:r>
          <w:r>
            <w:rPr>
              <w:color w:val="000000"/>
              <w:sz w:val="24"/>
              <w:szCs w:val="24"/>
            </w:rPr>
            <w:t>9</w:t>
          </w:r>
          <w:r>
            <w:fldChar w:fldCharType="end"/>
          </w:r>
        </w:p>
        <w:p w14:paraId="1D05511B" w14:textId="77777777" w:rsidR="002B1F12" w:rsidRDefault="00000000">
          <w:pPr>
            <w:tabs>
              <w:tab w:val="right" w:pos="9025"/>
            </w:tabs>
            <w:spacing w:before="60" w:line="240" w:lineRule="auto"/>
            <w:ind w:left="360"/>
            <w:rPr>
              <w:color w:val="000000"/>
              <w:sz w:val="24"/>
              <w:szCs w:val="24"/>
            </w:rPr>
          </w:pPr>
          <w:hyperlink w:anchor="_2njj11u3ijdk">
            <w:r>
              <w:rPr>
                <w:color w:val="000000"/>
                <w:sz w:val="24"/>
                <w:szCs w:val="24"/>
              </w:rPr>
              <w:t>E.  Additional Information</w:t>
            </w:r>
          </w:hyperlink>
          <w:r>
            <w:rPr>
              <w:color w:val="000000"/>
              <w:sz w:val="24"/>
              <w:szCs w:val="24"/>
            </w:rPr>
            <w:tab/>
          </w:r>
          <w:r>
            <w:fldChar w:fldCharType="begin"/>
          </w:r>
          <w:r>
            <w:instrText xml:space="preserve"> PAGEREF _2njj11u3ijdk \h </w:instrText>
          </w:r>
          <w:r>
            <w:fldChar w:fldCharType="separate"/>
          </w:r>
          <w:r>
            <w:rPr>
              <w:color w:val="000000"/>
              <w:sz w:val="24"/>
              <w:szCs w:val="24"/>
            </w:rPr>
            <w:t>9</w:t>
          </w:r>
          <w:r>
            <w:fldChar w:fldCharType="end"/>
          </w:r>
        </w:p>
        <w:p w14:paraId="70053160" w14:textId="77777777" w:rsidR="002B1F12" w:rsidRDefault="00000000">
          <w:pPr>
            <w:tabs>
              <w:tab w:val="right" w:pos="9025"/>
            </w:tabs>
            <w:spacing w:before="60" w:after="80" w:line="240" w:lineRule="auto"/>
            <w:ind w:left="360"/>
            <w:rPr>
              <w:color w:val="000000"/>
              <w:sz w:val="24"/>
              <w:szCs w:val="24"/>
            </w:rPr>
          </w:pPr>
          <w:hyperlink w:anchor="_jgb8xjx3t9k">
            <w:r>
              <w:rPr>
                <w:color w:val="000000"/>
                <w:sz w:val="24"/>
                <w:szCs w:val="24"/>
              </w:rPr>
              <w:t>F.  Attestation of Complete and Truthful Disclosu</w:t>
            </w:r>
            <w:r>
              <w:rPr>
                <w:color w:val="000000"/>
                <w:sz w:val="24"/>
                <w:szCs w:val="24"/>
              </w:rPr>
              <w:t>r</w:t>
            </w:r>
            <w:r>
              <w:rPr>
                <w:color w:val="000000"/>
                <w:sz w:val="24"/>
                <w:szCs w:val="24"/>
              </w:rPr>
              <w:t>e</w:t>
            </w:r>
          </w:hyperlink>
          <w:r>
            <w:rPr>
              <w:color w:val="000000"/>
              <w:sz w:val="24"/>
              <w:szCs w:val="24"/>
            </w:rPr>
            <w:tab/>
          </w:r>
          <w:r>
            <w:fldChar w:fldCharType="begin"/>
          </w:r>
          <w:r>
            <w:instrText xml:space="preserve"> PAGEREF _jgb8xjx3t9k \h </w:instrText>
          </w:r>
          <w:r>
            <w:fldChar w:fldCharType="separate"/>
          </w:r>
          <w:r>
            <w:rPr>
              <w:color w:val="000000"/>
              <w:sz w:val="24"/>
              <w:szCs w:val="24"/>
            </w:rPr>
            <w:t>9</w:t>
          </w:r>
          <w:r>
            <w:fldChar w:fldCharType="end"/>
          </w:r>
          <w:r>
            <w:fldChar w:fldCharType="end"/>
          </w:r>
        </w:p>
      </w:sdtContent>
    </w:sdt>
    <w:p w14:paraId="12443566" w14:textId="77777777" w:rsidR="002B1F12" w:rsidRDefault="002B1F12"/>
    <w:p w14:paraId="5DC157E7" w14:textId="77777777" w:rsidR="002B1F12" w:rsidRDefault="002B1F12"/>
    <w:p w14:paraId="5D562E8E" w14:textId="77777777" w:rsidR="002B1F12" w:rsidRDefault="002B1F12">
      <w:pPr>
        <w:sectPr w:rsidR="002B1F12">
          <w:headerReference w:type="default" r:id="rId8"/>
          <w:footerReference w:type="default" r:id="rId9"/>
          <w:pgSz w:w="11906" w:h="16838"/>
          <w:pgMar w:top="1440" w:right="1440" w:bottom="1440" w:left="1440" w:header="720" w:footer="719" w:gutter="0"/>
          <w:pgNumType w:start="1"/>
          <w:cols w:space="720"/>
          <w:titlePg/>
        </w:sectPr>
      </w:pPr>
    </w:p>
    <w:p w14:paraId="4E44DE2B" w14:textId="77777777" w:rsidR="002B1F12" w:rsidRDefault="00000000">
      <w:pPr>
        <w:pStyle w:val="Heading2"/>
        <w:spacing w:after="200"/>
      </w:pPr>
      <w:bookmarkStart w:id="0" w:name="_j5nrw53n8zj0" w:colFirst="0" w:colLast="0"/>
      <w:bookmarkEnd w:id="0"/>
      <w:r>
        <w:lastRenderedPageBreak/>
        <w:t>Overview</w:t>
      </w:r>
    </w:p>
    <w:p w14:paraId="430BF6A1" w14:textId="77777777" w:rsidR="002B1F12" w:rsidRDefault="00000000">
      <w:pPr>
        <w:rPr>
          <w:sz w:val="24"/>
          <w:szCs w:val="24"/>
        </w:rPr>
      </w:pPr>
      <w:r>
        <w:rPr>
          <w:sz w:val="24"/>
          <w:szCs w:val="24"/>
        </w:rPr>
        <w:t>For your application to be considered, you must send the following items to ICANN:</w:t>
      </w:r>
    </w:p>
    <w:p w14:paraId="3D01649E" w14:textId="77777777" w:rsidR="002B1F12" w:rsidRDefault="00000000">
      <w:pPr>
        <w:numPr>
          <w:ilvl w:val="0"/>
          <w:numId w:val="30"/>
        </w:numPr>
        <w:rPr>
          <w:sz w:val="24"/>
          <w:szCs w:val="24"/>
        </w:rPr>
      </w:pPr>
      <w:r>
        <w:rPr>
          <w:b/>
          <w:sz w:val="24"/>
          <w:szCs w:val="24"/>
        </w:rPr>
        <w:t>A completed application</w:t>
      </w:r>
      <w:r>
        <w:rPr>
          <w:sz w:val="24"/>
          <w:szCs w:val="24"/>
        </w:rPr>
        <w:t>. A completed application consists of your responses to the questions set forth in this document, typed then signed.</w:t>
      </w:r>
    </w:p>
    <w:p w14:paraId="797DCAFA" w14:textId="77777777" w:rsidR="002B1F12" w:rsidRDefault="00000000">
      <w:pPr>
        <w:numPr>
          <w:ilvl w:val="0"/>
          <w:numId w:val="30"/>
        </w:numPr>
        <w:rPr>
          <w:sz w:val="24"/>
          <w:szCs w:val="24"/>
        </w:rPr>
      </w:pPr>
      <w:r>
        <w:rPr>
          <w:b/>
          <w:sz w:val="24"/>
          <w:szCs w:val="24"/>
        </w:rPr>
        <w:t>All supporting documents</w:t>
      </w:r>
      <w:r>
        <w:rPr>
          <w:sz w:val="24"/>
          <w:szCs w:val="24"/>
        </w:rPr>
        <w:t xml:space="preserve"> as indicated further in this application. These will generally include an insurance certificate and an independently verified financial statement, along with any other supporting documents needed to provide complete answers to the questions below.</w:t>
      </w:r>
    </w:p>
    <w:p w14:paraId="69E0C0E5" w14:textId="77777777" w:rsidR="002B1F12" w:rsidRDefault="00000000">
      <w:pPr>
        <w:numPr>
          <w:ilvl w:val="0"/>
          <w:numId w:val="30"/>
        </w:numPr>
        <w:rPr>
          <w:sz w:val="24"/>
          <w:szCs w:val="24"/>
        </w:rPr>
      </w:pPr>
      <w:r>
        <w:rPr>
          <w:b/>
          <w:sz w:val="24"/>
          <w:szCs w:val="24"/>
        </w:rPr>
        <w:t>The Application Fee</w:t>
      </w:r>
      <w:r>
        <w:rPr>
          <w:sz w:val="24"/>
          <w:szCs w:val="24"/>
        </w:rPr>
        <w:t>. USD $7,100</w:t>
      </w:r>
      <w:r>
        <w:rPr>
          <w:sz w:val="24"/>
          <w:szCs w:val="24"/>
          <w:vertAlign w:val="superscript"/>
        </w:rPr>
        <w:footnoteReference w:id="1"/>
      </w:r>
      <w:r>
        <w:rPr>
          <w:sz w:val="24"/>
          <w:szCs w:val="24"/>
        </w:rPr>
        <w:t xml:space="preserve"> (non-refundable), exclusive of any banking fees. ICANN will provide payment instructions to you following receipt of your completed application. </w:t>
      </w:r>
    </w:p>
    <w:p w14:paraId="6E54F691" w14:textId="77777777" w:rsidR="002B1F12" w:rsidRDefault="002B1F12">
      <w:pPr>
        <w:rPr>
          <w:sz w:val="24"/>
          <w:szCs w:val="24"/>
        </w:rPr>
      </w:pPr>
    </w:p>
    <w:p w14:paraId="4C840FA9" w14:textId="77777777" w:rsidR="002B1F12" w:rsidRDefault="00000000">
      <w:pPr>
        <w:rPr>
          <w:sz w:val="24"/>
          <w:szCs w:val="24"/>
        </w:rPr>
      </w:pPr>
      <w:r>
        <w:rPr>
          <w:b/>
          <w:sz w:val="24"/>
          <w:szCs w:val="24"/>
        </w:rPr>
        <w:t xml:space="preserve">Completed applications should be submitted to </w:t>
      </w:r>
      <w:hyperlink r:id="rId10">
        <w:r>
          <w:rPr>
            <w:b/>
            <w:color w:val="1155CC"/>
            <w:sz w:val="24"/>
            <w:szCs w:val="24"/>
            <w:u w:val="single"/>
          </w:rPr>
          <w:t>globalsupport@icann.org</w:t>
        </w:r>
      </w:hyperlink>
      <w:r>
        <w:rPr>
          <w:sz w:val="24"/>
          <w:szCs w:val="24"/>
        </w:rPr>
        <w:t xml:space="preserve">. </w:t>
      </w:r>
    </w:p>
    <w:p w14:paraId="0159B152" w14:textId="77777777" w:rsidR="002B1F12" w:rsidRDefault="002B1F12">
      <w:pPr>
        <w:rPr>
          <w:sz w:val="24"/>
          <w:szCs w:val="24"/>
        </w:rPr>
      </w:pPr>
    </w:p>
    <w:p w14:paraId="68F451FB" w14:textId="77777777" w:rsidR="002B1F12" w:rsidRDefault="00000000">
      <w:pPr>
        <w:rPr>
          <w:sz w:val="24"/>
          <w:szCs w:val="24"/>
        </w:rPr>
      </w:pPr>
      <w:r>
        <w:rPr>
          <w:sz w:val="24"/>
          <w:szCs w:val="24"/>
        </w:rPr>
        <w:t>There is no deadline to complete the application.</w:t>
      </w:r>
    </w:p>
    <w:p w14:paraId="7FF9F70D" w14:textId="77777777" w:rsidR="002B1F12" w:rsidRDefault="002B1F12">
      <w:pPr>
        <w:rPr>
          <w:sz w:val="24"/>
          <w:szCs w:val="24"/>
        </w:rPr>
      </w:pPr>
    </w:p>
    <w:p w14:paraId="3387B678" w14:textId="77777777" w:rsidR="002B1F12" w:rsidRDefault="00000000">
      <w:pPr>
        <w:rPr>
          <w:sz w:val="24"/>
          <w:szCs w:val="24"/>
        </w:rPr>
      </w:pPr>
      <w:r>
        <w:rPr>
          <w:sz w:val="24"/>
          <w:szCs w:val="24"/>
        </w:rPr>
        <w:t>Please provide answers to each request and include a reference to the question number. If there is no answer available for a particular question, please indicate that next to the number corresponding to the question. Please give the most complete answer possible, explaining all capabilities in detail, and attaching, labeling, and referencing all necessary supporting documents to the application.</w:t>
      </w:r>
    </w:p>
    <w:p w14:paraId="786FE019" w14:textId="77777777" w:rsidR="002B1F12" w:rsidRDefault="002B1F12">
      <w:pPr>
        <w:rPr>
          <w:sz w:val="24"/>
          <w:szCs w:val="24"/>
        </w:rPr>
      </w:pPr>
    </w:p>
    <w:p w14:paraId="76F51C5C" w14:textId="77777777" w:rsidR="002B1F12" w:rsidRDefault="00000000">
      <w:pPr>
        <w:rPr>
          <w:sz w:val="24"/>
          <w:szCs w:val="24"/>
        </w:rPr>
      </w:pPr>
      <w:r>
        <w:rPr>
          <w:b/>
          <w:sz w:val="24"/>
          <w:szCs w:val="24"/>
        </w:rPr>
        <w:t>Note:</w:t>
      </w:r>
      <w:r>
        <w:rPr>
          <w:sz w:val="24"/>
          <w:szCs w:val="24"/>
        </w:rPr>
        <w:t xml:space="preserve"> For any legal name, street, electronic or mailing address that is not in Latin characters, please specify </w:t>
      </w:r>
      <w:proofErr w:type="gramStart"/>
      <w:r>
        <w:rPr>
          <w:sz w:val="24"/>
          <w:szCs w:val="24"/>
        </w:rPr>
        <w:t>and also</w:t>
      </w:r>
      <w:proofErr w:type="gramEnd"/>
      <w:r>
        <w:rPr>
          <w:sz w:val="24"/>
          <w:szCs w:val="24"/>
        </w:rPr>
        <w:t xml:space="preserve"> provide a transliteration in Latin characters.</w:t>
      </w:r>
    </w:p>
    <w:p w14:paraId="344DEA3C" w14:textId="77777777" w:rsidR="002B1F12" w:rsidRDefault="002B1F12">
      <w:pPr>
        <w:rPr>
          <w:sz w:val="24"/>
          <w:szCs w:val="24"/>
        </w:rPr>
      </w:pPr>
    </w:p>
    <w:p w14:paraId="2C1FE088" w14:textId="77777777" w:rsidR="002B1F12" w:rsidRDefault="00000000">
      <w:pPr>
        <w:rPr>
          <w:sz w:val="24"/>
          <w:szCs w:val="24"/>
        </w:rPr>
      </w:pPr>
      <w:r>
        <w:rPr>
          <w:sz w:val="24"/>
          <w:szCs w:val="24"/>
        </w:rPr>
        <w:t xml:space="preserve">Please direct any questions regarding this application to the Global Support Center at globalsupport@icann.org. </w:t>
      </w:r>
    </w:p>
    <w:p w14:paraId="5DF587FD" w14:textId="77777777" w:rsidR="002B1F12" w:rsidRDefault="002B1F12">
      <w:pPr>
        <w:rPr>
          <w:sz w:val="24"/>
          <w:szCs w:val="24"/>
        </w:rPr>
      </w:pPr>
    </w:p>
    <w:p w14:paraId="2F6ED2CC" w14:textId="77777777" w:rsidR="002B1F12" w:rsidRDefault="00000000">
      <w:pPr>
        <w:rPr>
          <w:sz w:val="24"/>
          <w:szCs w:val="24"/>
        </w:rPr>
      </w:pPr>
      <w:r>
        <w:rPr>
          <w:sz w:val="24"/>
          <w:szCs w:val="24"/>
        </w:rPr>
        <w:t xml:space="preserve">By submitting my personal data, I agree that my personal data will be processed in accordance with the </w:t>
      </w:r>
      <w:hyperlink r:id="rId11">
        <w:r>
          <w:rPr>
            <w:color w:val="1155CC"/>
            <w:sz w:val="24"/>
            <w:szCs w:val="24"/>
            <w:u w:val="single"/>
          </w:rPr>
          <w:t>ICANN Privacy Policy</w:t>
        </w:r>
      </w:hyperlink>
      <w:r>
        <w:rPr>
          <w:sz w:val="24"/>
          <w:szCs w:val="24"/>
        </w:rPr>
        <w:t xml:space="preserve">, and agree to abide by the electronic </w:t>
      </w:r>
      <w:hyperlink r:id="rId12">
        <w:r>
          <w:rPr>
            <w:color w:val="1155CC"/>
            <w:sz w:val="24"/>
            <w:szCs w:val="24"/>
            <w:u w:val="single"/>
          </w:rPr>
          <w:t>Terms of Service</w:t>
        </w:r>
      </w:hyperlink>
      <w:r>
        <w:rPr>
          <w:sz w:val="24"/>
          <w:szCs w:val="24"/>
        </w:rPr>
        <w:t>.</w:t>
      </w:r>
    </w:p>
    <w:p w14:paraId="4999A670" w14:textId="77777777" w:rsidR="002B1F12" w:rsidRDefault="002B1F12"/>
    <w:p w14:paraId="2692F7B9" w14:textId="77777777" w:rsidR="002B1F12" w:rsidRDefault="00000000">
      <w:pPr>
        <w:pStyle w:val="Heading2"/>
        <w:spacing w:after="200"/>
      </w:pPr>
      <w:bookmarkStart w:id="1" w:name="_ih1zi2humpye" w:colFirst="0" w:colLast="0"/>
      <w:bookmarkEnd w:id="1"/>
      <w:r>
        <w:br w:type="page"/>
      </w:r>
    </w:p>
    <w:p w14:paraId="6F36304C" w14:textId="77777777" w:rsidR="002B1F12" w:rsidRDefault="00000000">
      <w:pPr>
        <w:pStyle w:val="Heading2"/>
        <w:spacing w:after="200"/>
      </w:pPr>
      <w:bookmarkStart w:id="2" w:name="_rgyxpevvgcww" w:colFirst="0" w:colLast="0"/>
      <w:bookmarkEnd w:id="2"/>
      <w:r>
        <w:lastRenderedPageBreak/>
        <w:t>Application to Become an ICANN-Approved gTLD Registry Data Escrow Agent</w:t>
      </w:r>
    </w:p>
    <w:p w14:paraId="0CE7C761" w14:textId="77777777" w:rsidR="002B1F12" w:rsidRDefault="00000000">
      <w:r>
        <w:rPr>
          <w:b/>
          <w:i/>
        </w:rPr>
        <w:t>Answer each of the following requests in line below, as completely and thoroughly as possible.</w:t>
      </w:r>
    </w:p>
    <w:p w14:paraId="32D879C7" w14:textId="77777777" w:rsidR="002B1F12" w:rsidRDefault="002B1F12"/>
    <w:p w14:paraId="35C4A135" w14:textId="77777777" w:rsidR="002B1F12" w:rsidRDefault="00000000">
      <w:pPr>
        <w:pStyle w:val="Heading3"/>
      </w:pPr>
      <w:bookmarkStart w:id="3" w:name="_je5ce9giibq" w:colFirst="0" w:colLast="0"/>
      <w:bookmarkEnd w:id="3"/>
      <w:r>
        <w:t>A.</w:t>
      </w:r>
      <w:r>
        <w:tab/>
        <w:t>General Information</w:t>
      </w:r>
    </w:p>
    <w:p w14:paraId="536946E5" w14:textId="77777777" w:rsidR="002B1F12" w:rsidRDefault="00000000">
      <w:pPr>
        <w:rPr>
          <w:sz w:val="24"/>
          <w:szCs w:val="24"/>
        </w:rPr>
      </w:pPr>
      <w:r>
        <w:rPr>
          <w:sz w:val="24"/>
          <w:szCs w:val="24"/>
        </w:rPr>
        <w:t xml:space="preserve"> </w:t>
      </w:r>
    </w:p>
    <w:p w14:paraId="08D19477" w14:textId="77777777" w:rsidR="002B1F12" w:rsidRDefault="00000000">
      <w:pPr>
        <w:numPr>
          <w:ilvl w:val="0"/>
          <w:numId w:val="3"/>
        </w:numPr>
        <w:rPr>
          <w:sz w:val="24"/>
          <w:szCs w:val="24"/>
        </w:rPr>
      </w:pPr>
      <w:r>
        <w:rPr>
          <w:sz w:val="24"/>
          <w:szCs w:val="24"/>
        </w:rPr>
        <w:t>Full legal name of the new gTLD Escrow Agent Applicant (the</w:t>
      </w:r>
      <w:r>
        <w:rPr>
          <w:sz w:val="24"/>
          <w:szCs w:val="24"/>
        </w:rPr>
        <w:br/>
        <w:t>“Applicant”).</w:t>
      </w:r>
    </w:p>
    <w:p w14:paraId="6B394177" w14:textId="77777777" w:rsidR="002B1F12" w:rsidRDefault="00000000">
      <w:pPr>
        <w:rPr>
          <w:sz w:val="24"/>
          <w:szCs w:val="24"/>
        </w:rPr>
      </w:pPr>
      <w:r>
        <w:rPr>
          <w:sz w:val="24"/>
          <w:szCs w:val="24"/>
        </w:rPr>
        <w:t xml:space="preserve"> </w:t>
      </w:r>
    </w:p>
    <w:p w14:paraId="0E9160D4" w14:textId="77777777" w:rsidR="002B1F12" w:rsidRDefault="00000000">
      <w:pPr>
        <w:numPr>
          <w:ilvl w:val="0"/>
          <w:numId w:val="5"/>
        </w:numPr>
        <w:rPr>
          <w:sz w:val="24"/>
          <w:szCs w:val="24"/>
        </w:rPr>
      </w:pPr>
      <w:r>
        <w:rPr>
          <w:sz w:val="24"/>
          <w:szCs w:val="24"/>
        </w:rPr>
        <w:t>Legal form of the Applicant (e.g., LLC, Corporation, Government Body, IO).</w:t>
      </w:r>
    </w:p>
    <w:p w14:paraId="7A3C5C62" w14:textId="77777777" w:rsidR="002B1F12" w:rsidRDefault="00000000">
      <w:pPr>
        <w:rPr>
          <w:sz w:val="24"/>
          <w:szCs w:val="24"/>
        </w:rPr>
      </w:pPr>
      <w:r>
        <w:rPr>
          <w:sz w:val="24"/>
          <w:szCs w:val="24"/>
        </w:rPr>
        <w:t xml:space="preserve"> </w:t>
      </w:r>
    </w:p>
    <w:p w14:paraId="78B124B8" w14:textId="77777777" w:rsidR="002B1F12" w:rsidRDefault="00000000">
      <w:pPr>
        <w:numPr>
          <w:ilvl w:val="0"/>
          <w:numId w:val="34"/>
        </w:numPr>
        <w:rPr>
          <w:sz w:val="24"/>
          <w:szCs w:val="24"/>
        </w:rPr>
      </w:pPr>
      <w:r>
        <w:rPr>
          <w:sz w:val="24"/>
          <w:szCs w:val="24"/>
        </w:rPr>
        <w:t>The jurisdiction in which the Applicant’s business is registered for legal and financial purposes.</w:t>
      </w:r>
    </w:p>
    <w:p w14:paraId="3EDA9045" w14:textId="77777777" w:rsidR="002B1F12" w:rsidRDefault="00000000">
      <w:pPr>
        <w:rPr>
          <w:sz w:val="24"/>
          <w:szCs w:val="24"/>
        </w:rPr>
      </w:pPr>
      <w:r>
        <w:rPr>
          <w:sz w:val="24"/>
          <w:szCs w:val="24"/>
        </w:rPr>
        <w:t xml:space="preserve"> </w:t>
      </w:r>
    </w:p>
    <w:p w14:paraId="61DD706B" w14:textId="77777777" w:rsidR="002B1F12" w:rsidRDefault="00000000">
      <w:pPr>
        <w:numPr>
          <w:ilvl w:val="0"/>
          <w:numId w:val="1"/>
        </w:numPr>
        <w:rPr>
          <w:sz w:val="24"/>
          <w:szCs w:val="24"/>
        </w:rPr>
      </w:pPr>
      <w:r>
        <w:rPr>
          <w:sz w:val="24"/>
          <w:szCs w:val="24"/>
        </w:rPr>
        <w:t>The Applicant’s business registration number and the name of the authority that has issued this number.</w:t>
      </w:r>
    </w:p>
    <w:p w14:paraId="072EB269" w14:textId="77777777" w:rsidR="002B1F12" w:rsidRDefault="00000000">
      <w:pPr>
        <w:rPr>
          <w:sz w:val="24"/>
          <w:szCs w:val="24"/>
        </w:rPr>
      </w:pPr>
      <w:r>
        <w:rPr>
          <w:sz w:val="24"/>
          <w:szCs w:val="24"/>
        </w:rPr>
        <w:t xml:space="preserve"> </w:t>
      </w:r>
    </w:p>
    <w:p w14:paraId="257F0B16" w14:textId="77777777" w:rsidR="002B1F12" w:rsidRDefault="00000000">
      <w:pPr>
        <w:numPr>
          <w:ilvl w:val="0"/>
          <w:numId w:val="2"/>
        </w:numPr>
        <w:rPr>
          <w:sz w:val="24"/>
          <w:szCs w:val="24"/>
        </w:rPr>
      </w:pPr>
      <w:r>
        <w:rPr>
          <w:sz w:val="24"/>
          <w:szCs w:val="24"/>
        </w:rPr>
        <w:t>Every business name and/or trade name used by the Applicant or that the Applicant intends to use at the time of approval.</w:t>
      </w:r>
    </w:p>
    <w:p w14:paraId="15D91387" w14:textId="77777777" w:rsidR="002B1F12" w:rsidRDefault="00000000">
      <w:pPr>
        <w:rPr>
          <w:sz w:val="24"/>
          <w:szCs w:val="24"/>
        </w:rPr>
      </w:pPr>
      <w:r>
        <w:rPr>
          <w:sz w:val="24"/>
          <w:szCs w:val="24"/>
        </w:rPr>
        <w:t xml:space="preserve"> </w:t>
      </w:r>
    </w:p>
    <w:p w14:paraId="43CECEED" w14:textId="77777777" w:rsidR="002B1F12" w:rsidRDefault="00000000">
      <w:pPr>
        <w:numPr>
          <w:ilvl w:val="0"/>
          <w:numId w:val="15"/>
        </w:numPr>
        <w:rPr>
          <w:sz w:val="24"/>
          <w:szCs w:val="24"/>
        </w:rPr>
      </w:pPr>
      <w:r>
        <w:rPr>
          <w:sz w:val="24"/>
          <w:szCs w:val="24"/>
        </w:rPr>
        <w:t>Attach documentation demonstrating that the Applicant entity is legally established and in good standing. These documents include both: Articles of Incorporation (or equivalent document); AND Certificate of Good Standing (or equivalent document) that is no more than six (6) months old. Note: If the Applicant is a government body or organization, provide a certified copy of the relevant statute or governmental decision under which the government body or organization has been established. Where no such certificates or documents are available in the Applicant's jurisdiction, an affidavit drafted and signed by the Applicant and either a notary public or a legal practitioner duly qualified in the courts of the Applicant's jurisdiction, declaring that the organization is established and in good standing, must be submitted.</w:t>
      </w:r>
    </w:p>
    <w:p w14:paraId="6FE52C5E" w14:textId="77777777" w:rsidR="002B1F12" w:rsidRDefault="00000000">
      <w:pPr>
        <w:ind w:left="360"/>
        <w:rPr>
          <w:sz w:val="24"/>
          <w:szCs w:val="24"/>
        </w:rPr>
      </w:pPr>
      <w:r>
        <w:rPr>
          <w:sz w:val="24"/>
          <w:szCs w:val="24"/>
        </w:rPr>
        <w:t xml:space="preserve"> </w:t>
      </w:r>
    </w:p>
    <w:p w14:paraId="45E3FCEC" w14:textId="77777777" w:rsidR="002B1F12" w:rsidRDefault="00000000">
      <w:pPr>
        <w:numPr>
          <w:ilvl w:val="0"/>
          <w:numId w:val="16"/>
        </w:numPr>
        <w:rPr>
          <w:sz w:val="24"/>
          <w:szCs w:val="24"/>
        </w:rPr>
      </w:pPr>
      <w:r>
        <w:rPr>
          <w:sz w:val="24"/>
          <w:szCs w:val="24"/>
        </w:rPr>
        <w:t>Correspondence address for the Applicant. This address will be used for contractual purposes, and the Applicant must be able to accept notices and service of legal process at this address. No Post Office boxes are allowed.</w:t>
      </w:r>
    </w:p>
    <w:p w14:paraId="566ABD6E" w14:textId="77777777" w:rsidR="002B1F12" w:rsidRDefault="00000000">
      <w:pPr>
        <w:ind w:left="360"/>
        <w:rPr>
          <w:sz w:val="24"/>
          <w:szCs w:val="24"/>
        </w:rPr>
      </w:pPr>
      <w:r>
        <w:rPr>
          <w:sz w:val="24"/>
          <w:szCs w:val="24"/>
        </w:rPr>
        <w:t xml:space="preserve"> </w:t>
      </w:r>
    </w:p>
    <w:p w14:paraId="57F1FAAE" w14:textId="77777777" w:rsidR="002B1F12" w:rsidRDefault="00000000">
      <w:pPr>
        <w:numPr>
          <w:ilvl w:val="0"/>
          <w:numId w:val="23"/>
        </w:numPr>
        <w:rPr>
          <w:sz w:val="24"/>
          <w:szCs w:val="24"/>
        </w:rPr>
      </w:pPr>
      <w:r>
        <w:rPr>
          <w:sz w:val="24"/>
          <w:szCs w:val="24"/>
        </w:rPr>
        <w:t>Primary Phone number where the Applicant can be reached.</w:t>
      </w:r>
    </w:p>
    <w:p w14:paraId="792AB741" w14:textId="77777777" w:rsidR="002B1F12" w:rsidRDefault="00000000">
      <w:pPr>
        <w:ind w:left="360"/>
        <w:rPr>
          <w:sz w:val="24"/>
          <w:szCs w:val="24"/>
        </w:rPr>
      </w:pPr>
      <w:r>
        <w:rPr>
          <w:sz w:val="24"/>
          <w:szCs w:val="24"/>
        </w:rPr>
        <w:t xml:space="preserve"> </w:t>
      </w:r>
    </w:p>
    <w:p w14:paraId="76C534D7" w14:textId="77777777" w:rsidR="002B1F12" w:rsidRDefault="00000000">
      <w:pPr>
        <w:numPr>
          <w:ilvl w:val="0"/>
          <w:numId w:val="37"/>
        </w:numPr>
        <w:rPr>
          <w:sz w:val="24"/>
          <w:szCs w:val="24"/>
        </w:rPr>
      </w:pPr>
      <w:r>
        <w:rPr>
          <w:sz w:val="24"/>
          <w:szCs w:val="24"/>
        </w:rPr>
        <w:t>Primary Fax number where the Applicant can be reached.</w:t>
      </w:r>
    </w:p>
    <w:p w14:paraId="0689229B" w14:textId="77777777" w:rsidR="002B1F12" w:rsidRDefault="00000000">
      <w:pPr>
        <w:ind w:left="360"/>
        <w:rPr>
          <w:sz w:val="24"/>
          <w:szCs w:val="24"/>
        </w:rPr>
      </w:pPr>
      <w:r>
        <w:rPr>
          <w:sz w:val="24"/>
          <w:szCs w:val="24"/>
        </w:rPr>
        <w:t xml:space="preserve"> </w:t>
      </w:r>
    </w:p>
    <w:p w14:paraId="56014995" w14:textId="77777777" w:rsidR="002B1F12" w:rsidRDefault="00000000">
      <w:pPr>
        <w:numPr>
          <w:ilvl w:val="0"/>
          <w:numId w:val="27"/>
        </w:numPr>
        <w:rPr>
          <w:sz w:val="24"/>
          <w:szCs w:val="24"/>
        </w:rPr>
      </w:pPr>
      <w:r>
        <w:rPr>
          <w:sz w:val="24"/>
          <w:szCs w:val="24"/>
        </w:rPr>
        <w:t>Primary Email address where the Applicant can be reached.</w:t>
      </w:r>
    </w:p>
    <w:p w14:paraId="0A70B897" w14:textId="77777777" w:rsidR="002B1F12" w:rsidRDefault="00000000">
      <w:pPr>
        <w:ind w:left="360"/>
        <w:rPr>
          <w:sz w:val="24"/>
          <w:szCs w:val="24"/>
        </w:rPr>
      </w:pPr>
      <w:r>
        <w:rPr>
          <w:sz w:val="24"/>
          <w:szCs w:val="24"/>
        </w:rPr>
        <w:lastRenderedPageBreak/>
        <w:t xml:space="preserve"> </w:t>
      </w:r>
    </w:p>
    <w:p w14:paraId="21663C11" w14:textId="77777777" w:rsidR="002B1F12" w:rsidRDefault="00000000">
      <w:pPr>
        <w:numPr>
          <w:ilvl w:val="0"/>
          <w:numId w:val="32"/>
        </w:numPr>
        <w:rPr>
          <w:sz w:val="24"/>
          <w:szCs w:val="24"/>
        </w:rPr>
      </w:pPr>
      <w:r>
        <w:rPr>
          <w:sz w:val="24"/>
          <w:szCs w:val="24"/>
        </w:rPr>
        <w:t xml:space="preserve">If the location or address of Applicant’s principal place of business is different from the address provided in Question </w:t>
      </w:r>
      <w:proofErr w:type="gramStart"/>
      <w:r>
        <w:rPr>
          <w:sz w:val="24"/>
          <w:szCs w:val="24"/>
        </w:rPr>
        <w:t>#7</w:t>
      </w:r>
      <w:proofErr w:type="gramEnd"/>
      <w:r>
        <w:rPr>
          <w:sz w:val="24"/>
          <w:szCs w:val="24"/>
        </w:rPr>
        <w:t xml:space="preserve"> please provide details including address, phone number, fax number, and email address.</w:t>
      </w:r>
    </w:p>
    <w:p w14:paraId="6A1B2F64" w14:textId="77777777" w:rsidR="002B1F12" w:rsidRDefault="00000000">
      <w:pPr>
        <w:ind w:left="360"/>
        <w:rPr>
          <w:sz w:val="24"/>
          <w:szCs w:val="24"/>
        </w:rPr>
      </w:pPr>
      <w:r>
        <w:rPr>
          <w:sz w:val="24"/>
          <w:szCs w:val="24"/>
        </w:rPr>
        <w:t xml:space="preserve"> </w:t>
      </w:r>
    </w:p>
    <w:p w14:paraId="2FF5F9A7" w14:textId="77777777" w:rsidR="002B1F12" w:rsidRDefault="00000000">
      <w:pPr>
        <w:numPr>
          <w:ilvl w:val="0"/>
          <w:numId w:val="33"/>
        </w:numPr>
        <w:rPr>
          <w:sz w:val="24"/>
          <w:szCs w:val="24"/>
        </w:rPr>
      </w:pPr>
      <w:r>
        <w:rPr>
          <w:sz w:val="24"/>
          <w:szCs w:val="24"/>
        </w:rPr>
        <w:t xml:space="preserve">List </w:t>
      </w:r>
      <w:proofErr w:type="gramStart"/>
      <w:r>
        <w:rPr>
          <w:sz w:val="24"/>
          <w:szCs w:val="24"/>
        </w:rPr>
        <w:t>all of</w:t>
      </w:r>
      <w:proofErr w:type="gramEnd"/>
      <w:r>
        <w:rPr>
          <w:sz w:val="24"/>
          <w:szCs w:val="24"/>
        </w:rPr>
        <w:t xml:space="preserve"> the locations that will oversee or be involved in the delivery of services contemplated under this program. If different from either its principal business or correspondence address provided above. (Please explain.)</w:t>
      </w:r>
    </w:p>
    <w:p w14:paraId="0A774BD8" w14:textId="77777777" w:rsidR="002B1F12" w:rsidRDefault="00000000">
      <w:pPr>
        <w:ind w:left="360"/>
        <w:rPr>
          <w:sz w:val="24"/>
          <w:szCs w:val="24"/>
        </w:rPr>
      </w:pPr>
      <w:r>
        <w:rPr>
          <w:sz w:val="24"/>
          <w:szCs w:val="24"/>
        </w:rPr>
        <w:t xml:space="preserve"> </w:t>
      </w:r>
    </w:p>
    <w:p w14:paraId="1DA55E95" w14:textId="77777777" w:rsidR="002B1F12" w:rsidRDefault="00000000">
      <w:pPr>
        <w:numPr>
          <w:ilvl w:val="0"/>
          <w:numId w:val="31"/>
        </w:numPr>
        <w:rPr>
          <w:sz w:val="24"/>
          <w:szCs w:val="24"/>
        </w:rPr>
      </w:pPr>
      <w:r>
        <w:rPr>
          <w:sz w:val="24"/>
          <w:szCs w:val="24"/>
        </w:rPr>
        <w:t>Identify the gTLD registry operator(s) sponsoring this application (i.e., the gTLD registry operator(s) that intend(s) to utilize the data escrow services of the Applicant)</w:t>
      </w:r>
    </w:p>
    <w:p w14:paraId="6C2A4E0C" w14:textId="77777777" w:rsidR="002B1F12" w:rsidRDefault="00000000">
      <w:pPr>
        <w:ind w:left="720"/>
        <w:rPr>
          <w:sz w:val="24"/>
          <w:szCs w:val="24"/>
        </w:rPr>
      </w:pPr>
      <w:r>
        <w:rPr>
          <w:sz w:val="24"/>
          <w:szCs w:val="24"/>
        </w:rPr>
        <w:t xml:space="preserve"> </w:t>
      </w:r>
    </w:p>
    <w:p w14:paraId="2E010CFC" w14:textId="77777777" w:rsidR="002B1F12" w:rsidRDefault="00000000">
      <w:pPr>
        <w:numPr>
          <w:ilvl w:val="0"/>
          <w:numId w:val="20"/>
        </w:numPr>
        <w:rPr>
          <w:sz w:val="24"/>
          <w:szCs w:val="24"/>
        </w:rPr>
      </w:pPr>
      <w:r>
        <w:rPr>
          <w:sz w:val="24"/>
          <w:szCs w:val="24"/>
        </w:rPr>
        <w:t>Public contact (this contact will be listed publicly for the Applicant, should this application be approved).</w:t>
      </w:r>
    </w:p>
    <w:p w14:paraId="795BE54D"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Name</w:t>
      </w:r>
    </w:p>
    <w:p w14:paraId="5578BF4C"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Title</w:t>
      </w:r>
    </w:p>
    <w:p w14:paraId="144F980F"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Address</w:t>
      </w:r>
    </w:p>
    <w:p w14:paraId="4C893BEF"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Phone number</w:t>
      </w:r>
    </w:p>
    <w:p w14:paraId="47CD1A6A"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Fax number</w:t>
      </w:r>
    </w:p>
    <w:p w14:paraId="227B1F23"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Email address</w:t>
      </w:r>
    </w:p>
    <w:p w14:paraId="68665841" w14:textId="77777777" w:rsidR="002B1F12" w:rsidRDefault="00000000">
      <w:pPr>
        <w:ind w:left="720"/>
        <w:rPr>
          <w:sz w:val="24"/>
          <w:szCs w:val="24"/>
        </w:rPr>
      </w:pPr>
      <w:r>
        <w:rPr>
          <w:sz w:val="24"/>
          <w:szCs w:val="24"/>
        </w:rPr>
        <w:t xml:space="preserve"> </w:t>
      </w:r>
    </w:p>
    <w:p w14:paraId="3954ADF3" w14:textId="77777777" w:rsidR="002B1F12" w:rsidRDefault="00000000">
      <w:pPr>
        <w:numPr>
          <w:ilvl w:val="0"/>
          <w:numId w:val="13"/>
        </w:numPr>
        <w:rPr>
          <w:sz w:val="24"/>
          <w:szCs w:val="24"/>
        </w:rPr>
      </w:pPr>
      <w:r>
        <w:rPr>
          <w:sz w:val="24"/>
          <w:szCs w:val="24"/>
        </w:rPr>
        <w:t>Application contact (if different) (this person will be ICANN’s main point of contact for all matters concerning this application).</w:t>
      </w:r>
    </w:p>
    <w:p w14:paraId="00A2122E"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Name</w:t>
      </w:r>
    </w:p>
    <w:p w14:paraId="64A02C73"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Title</w:t>
      </w:r>
    </w:p>
    <w:p w14:paraId="6FD62B64"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Address</w:t>
      </w:r>
    </w:p>
    <w:p w14:paraId="064B8B0D"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Phone number</w:t>
      </w:r>
    </w:p>
    <w:p w14:paraId="1B221E9B"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Fax number</w:t>
      </w:r>
    </w:p>
    <w:p w14:paraId="06FCF295" w14:textId="77777777" w:rsidR="002B1F12" w:rsidRDefault="00000000">
      <w:pPr>
        <w:ind w:left="1080"/>
        <w:rPr>
          <w:sz w:val="24"/>
          <w:szCs w:val="24"/>
        </w:rPr>
      </w:pPr>
      <w:proofErr w:type="gramStart"/>
      <w:r>
        <w:rPr>
          <w:sz w:val="24"/>
          <w:szCs w:val="24"/>
        </w:rPr>
        <w:t>·</w:t>
      </w:r>
      <w:r>
        <w:rPr>
          <w:sz w:val="14"/>
          <w:szCs w:val="14"/>
        </w:rPr>
        <w:t xml:space="preserve">  </w:t>
      </w:r>
      <w:r>
        <w:rPr>
          <w:sz w:val="14"/>
          <w:szCs w:val="14"/>
        </w:rPr>
        <w:tab/>
      </w:r>
      <w:proofErr w:type="gramEnd"/>
      <w:r>
        <w:rPr>
          <w:sz w:val="24"/>
          <w:szCs w:val="24"/>
        </w:rPr>
        <w:t>Email address</w:t>
      </w:r>
    </w:p>
    <w:p w14:paraId="30F3028A" w14:textId="77777777" w:rsidR="002B1F12" w:rsidRDefault="00000000">
      <w:pPr>
        <w:ind w:left="720"/>
        <w:rPr>
          <w:sz w:val="24"/>
          <w:szCs w:val="24"/>
        </w:rPr>
      </w:pPr>
      <w:r>
        <w:rPr>
          <w:sz w:val="24"/>
          <w:szCs w:val="24"/>
        </w:rPr>
        <w:t xml:space="preserve"> </w:t>
      </w:r>
    </w:p>
    <w:p w14:paraId="75B53BC0" w14:textId="77777777" w:rsidR="002B1F12" w:rsidRDefault="00000000">
      <w:pPr>
        <w:numPr>
          <w:ilvl w:val="0"/>
          <w:numId w:val="21"/>
        </w:numPr>
        <w:rPr>
          <w:sz w:val="24"/>
          <w:szCs w:val="24"/>
        </w:rPr>
      </w:pPr>
      <w:r>
        <w:rPr>
          <w:sz w:val="24"/>
          <w:szCs w:val="24"/>
        </w:rPr>
        <w:t xml:space="preserve">Provide the full names, dates of birth, </w:t>
      </w:r>
      <w:proofErr w:type="gramStart"/>
      <w:r>
        <w:rPr>
          <w:sz w:val="24"/>
          <w:szCs w:val="24"/>
        </w:rPr>
        <w:t>city</w:t>
      </w:r>
      <w:proofErr w:type="gramEnd"/>
      <w:r>
        <w:rPr>
          <w:sz w:val="24"/>
          <w:szCs w:val="24"/>
        </w:rPr>
        <w:t xml:space="preserve"> and country of residences, contact information, and positions of all owners and the ownership percentage each owner maintains.</w:t>
      </w:r>
    </w:p>
    <w:p w14:paraId="44C229DD" w14:textId="77777777" w:rsidR="002B1F12" w:rsidRDefault="00000000">
      <w:pPr>
        <w:ind w:left="720"/>
        <w:rPr>
          <w:sz w:val="24"/>
          <w:szCs w:val="24"/>
        </w:rPr>
      </w:pPr>
      <w:r>
        <w:rPr>
          <w:sz w:val="24"/>
          <w:szCs w:val="24"/>
        </w:rPr>
        <w:t xml:space="preserve"> </w:t>
      </w:r>
    </w:p>
    <w:p w14:paraId="67CCD987" w14:textId="77777777" w:rsidR="002B1F12" w:rsidRDefault="00000000">
      <w:pPr>
        <w:numPr>
          <w:ilvl w:val="0"/>
          <w:numId w:val="9"/>
        </w:numPr>
        <w:rPr>
          <w:sz w:val="24"/>
          <w:szCs w:val="24"/>
        </w:rPr>
      </w:pPr>
      <w:r>
        <w:rPr>
          <w:sz w:val="24"/>
          <w:szCs w:val="24"/>
        </w:rPr>
        <w:t xml:space="preserve">Provide the full names, dates of birth, </w:t>
      </w:r>
      <w:proofErr w:type="gramStart"/>
      <w:r>
        <w:rPr>
          <w:sz w:val="24"/>
          <w:szCs w:val="24"/>
        </w:rPr>
        <w:t>city</w:t>
      </w:r>
      <w:proofErr w:type="gramEnd"/>
      <w:r>
        <w:rPr>
          <w:sz w:val="24"/>
          <w:szCs w:val="24"/>
        </w:rPr>
        <w:t xml:space="preserve"> and country of residences, contact information, and positions of all directors of the Applicant.</w:t>
      </w:r>
    </w:p>
    <w:p w14:paraId="38C1EC81" w14:textId="77777777" w:rsidR="002B1F12" w:rsidRDefault="00000000">
      <w:pPr>
        <w:ind w:left="720"/>
        <w:rPr>
          <w:sz w:val="24"/>
          <w:szCs w:val="24"/>
        </w:rPr>
      </w:pPr>
      <w:r>
        <w:rPr>
          <w:sz w:val="24"/>
          <w:szCs w:val="24"/>
        </w:rPr>
        <w:t xml:space="preserve"> </w:t>
      </w:r>
    </w:p>
    <w:p w14:paraId="029AF040" w14:textId="77777777" w:rsidR="002B1F12" w:rsidRDefault="00000000">
      <w:pPr>
        <w:numPr>
          <w:ilvl w:val="0"/>
          <w:numId w:val="22"/>
        </w:numPr>
        <w:rPr>
          <w:sz w:val="24"/>
          <w:szCs w:val="24"/>
        </w:rPr>
      </w:pPr>
      <w:r>
        <w:rPr>
          <w:sz w:val="24"/>
          <w:szCs w:val="24"/>
        </w:rPr>
        <w:t xml:space="preserve">Provide the full names, dates of birth, </w:t>
      </w:r>
      <w:proofErr w:type="gramStart"/>
      <w:r>
        <w:rPr>
          <w:sz w:val="24"/>
          <w:szCs w:val="24"/>
        </w:rPr>
        <w:t>city</w:t>
      </w:r>
      <w:proofErr w:type="gramEnd"/>
      <w:r>
        <w:rPr>
          <w:sz w:val="24"/>
          <w:szCs w:val="24"/>
        </w:rPr>
        <w:t xml:space="preserve"> and country of residences, contact information, and positions of all officers of the Applicant.</w:t>
      </w:r>
    </w:p>
    <w:p w14:paraId="0CFF837F" w14:textId="77777777" w:rsidR="002B1F12" w:rsidRDefault="00000000">
      <w:pPr>
        <w:ind w:left="360"/>
        <w:rPr>
          <w:sz w:val="24"/>
          <w:szCs w:val="24"/>
        </w:rPr>
      </w:pPr>
      <w:r>
        <w:rPr>
          <w:sz w:val="24"/>
          <w:szCs w:val="24"/>
        </w:rPr>
        <w:t xml:space="preserve"> </w:t>
      </w:r>
    </w:p>
    <w:p w14:paraId="4164541D" w14:textId="77777777" w:rsidR="002B1F12" w:rsidRDefault="00000000">
      <w:pPr>
        <w:numPr>
          <w:ilvl w:val="0"/>
          <w:numId w:val="7"/>
        </w:numPr>
        <w:rPr>
          <w:sz w:val="24"/>
          <w:szCs w:val="24"/>
        </w:rPr>
      </w:pPr>
      <w:r>
        <w:rPr>
          <w:sz w:val="24"/>
          <w:szCs w:val="24"/>
        </w:rPr>
        <w:t xml:space="preserve">Provide the full names, dates of birth, </w:t>
      </w:r>
      <w:proofErr w:type="gramStart"/>
      <w:r>
        <w:rPr>
          <w:sz w:val="24"/>
          <w:szCs w:val="24"/>
        </w:rPr>
        <w:t>city</w:t>
      </w:r>
      <w:proofErr w:type="gramEnd"/>
      <w:r>
        <w:rPr>
          <w:sz w:val="24"/>
          <w:szCs w:val="24"/>
        </w:rPr>
        <w:t xml:space="preserve"> and country of residences, contact information, and positions of all relevant managers of the Applicant.</w:t>
      </w:r>
    </w:p>
    <w:p w14:paraId="40FBB71D" w14:textId="77777777" w:rsidR="002B1F12" w:rsidRDefault="00000000">
      <w:pPr>
        <w:ind w:left="360"/>
        <w:rPr>
          <w:sz w:val="24"/>
          <w:szCs w:val="24"/>
        </w:rPr>
      </w:pPr>
      <w:r>
        <w:rPr>
          <w:sz w:val="24"/>
          <w:szCs w:val="24"/>
        </w:rPr>
        <w:lastRenderedPageBreak/>
        <w:t xml:space="preserve"> </w:t>
      </w:r>
    </w:p>
    <w:p w14:paraId="13ACB53F" w14:textId="77777777" w:rsidR="002B1F12" w:rsidRDefault="00000000">
      <w:pPr>
        <w:numPr>
          <w:ilvl w:val="0"/>
          <w:numId w:val="17"/>
        </w:numPr>
        <w:rPr>
          <w:sz w:val="24"/>
          <w:szCs w:val="24"/>
        </w:rPr>
      </w:pPr>
      <w:r>
        <w:rPr>
          <w:sz w:val="24"/>
          <w:szCs w:val="24"/>
        </w:rPr>
        <w:t>For every person or entity mentioned in the answers to questions 16 to 19, indicate if that person or entity:</w:t>
      </w:r>
    </w:p>
    <w:p w14:paraId="63B1DFF7" w14:textId="77777777" w:rsidR="002B1F12" w:rsidRDefault="00000000">
      <w:pPr>
        <w:ind w:left="360"/>
        <w:rPr>
          <w:sz w:val="24"/>
          <w:szCs w:val="24"/>
        </w:rPr>
      </w:pPr>
      <w:r>
        <w:rPr>
          <w:sz w:val="24"/>
          <w:szCs w:val="24"/>
        </w:rPr>
        <w:t xml:space="preserve"> </w:t>
      </w:r>
    </w:p>
    <w:p w14:paraId="39E9FBC5" w14:textId="77777777" w:rsidR="002B1F12" w:rsidRDefault="00000000">
      <w:pPr>
        <w:ind w:left="1080"/>
        <w:rPr>
          <w:sz w:val="24"/>
          <w:szCs w:val="24"/>
        </w:rPr>
      </w:pPr>
      <w:r>
        <w:rPr>
          <w:sz w:val="24"/>
          <w:szCs w:val="24"/>
        </w:rPr>
        <w:t>a)</w:t>
      </w:r>
      <w:r>
        <w:rPr>
          <w:sz w:val="14"/>
          <w:szCs w:val="14"/>
        </w:rPr>
        <w:t xml:space="preserve"> </w:t>
      </w:r>
      <w:r>
        <w:rPr>
          <w:sz w:val="14"/>
          <w:szCs w:val="14"/>
        </w:rPr>
        <w:tab/>
      </w:r>
      <w:r>
        <w:rPr>
          <w:sz w:val="24"/>
          <w:szCs w:val="24"/>
        </w:rPr>
        <w:t xml:space="preserve">within the past ten years, has been convicted of a misdemeanor related to financial activities or of any felony, or has been judged by a court to have committed fraud or breach of fiduciary duty, or has been the subject of a judicial determination that is similar or related to any of </w:t>
      </w:r>
      <w:proofErr w:type="gramStart"/>
      <w:r>
        <w:rPr>
          <w:sz w:val="24"/>
          <w:szCs w:val="24"/>
        </w:rPr>
        <w:t>these;</w:t>
      </w:r>
      <w:proofErr w:type="gramEnd"/>
    </w:p>
    <w:p w14:paraId="606C83C4" w14:textId="77777777" w:rsidR="002B1F12" w:rsidRDefault="00000000">
      <w:pPr>
        <w:ind w:left="360"/>
        <w:rPr>
          <w:sz w:val="24"/>
          <w:szCs w:val="24"/>
        </w:rPr>
      </w:pPr>
      <w:r>
        <w:rPr>
          <w:sz w:val="24"/>
          <w:szCs w:val="24"/>
        </w:rPr>
        <w:t xml:space="preserve"> </w:t>
      </w:r>
    </w:p>
    <w:p w14:paraId="3E07CFD1" w14:textId="77777777" w:rsidR="002B1F12" w:rsidRDefault="00000000">
      <w:pPr>
        <w:ind w:left="1080"/>
        <w:rPr>
          <w:sz w:val="24"/>
          <w:szCs w:val="24"/>
        </w:rPr>
      </w:pPr>
      <w:r>
        <w:rPr>
          <w:sz w:val="24"/>
          <w:szCs w:val="24"/>
        </w:rPr>
        <w:t>b)</w:t>
      </w:r>
      <w:r>
        <w:rPr>
          <w:sz w:val="14"/>
          <w:szCs w:val="14"/>
        </w:rPr>
        <w:tab/>
      </w:r>
      <w:r>
        <w:rPr>
          <w:sz w:val="24"/>
          <w:szCs w:val="24"/>
        </w:rPr>
        <w:t xml:space="preserve">within the past ten years, has been disciplined by any government or industry regulatory body for conduct involving dishonesty or misuse of funds of </w:t>
      </w:r>
      <w:proofErr w:type="gramStart"/>
      <w:r>
        <w:rPr>
          <w:sz w:val="24"/>
          <w:szCs w:val="24"/>
        </w:rPr>
        <w:t>others;</w:t>
      </w:r>
      <w:proofErr w:type="gramEnd"/>
    </w:p>
    <w:p w14:paraId="4CBC680E" w14:textId="77777777" w:rsidR="002B1F12" w:rsidRDefault="00000000">
      <w:pPr>
        <w:ind w:left="360"/>
        <w:rPr>
          <w:sz w:val="24"/>
          <w:szCs w:val="24"/>
        </w:rPr>
      </w:pPr>
      <w:r>
        <w:rPr>
          <w:sz w:val="24"/>
          <w:szCs w:val="24"/>
        </w:rPr>
        <w:t xml:space="preserve"> </w:t>
      </w:r>
    </w:p>
    <w:p w14:paraId="72F0C6D6" w14:textId="77777777" w:rsidR="002B1F12" w:rsidRDefault="00000000">
      <w:pPr>
        <w:ind w:left="1080"/>
        <w:rPr>
          <w:sz w:val="24"/>
          <w:szCs w:val="24"/>
        </w:rPr>
      </w:pPr>
      <w:r>
        <w:rPr>
          <w:sz w:val="24"/>
          <w:szCs w:val="24"/>
        </w:rPr>
        <w:t>c)</w:t>
      </w:r>
      <w:r>
        <w:rPr>
          <w:sz w:val="14"/>
          <w:szCs w:val="14"/>
        </w:rPr>
        <w:t xml:space="preserve"> </w:t>
      </w:r>
      <w:r>
        <w:rPr>
          <w:sz w:val="14"/>
          <w:szCs w:val="14"/>
        </w:rPr>
        <w:tab/>
      </w:r>
      <w:r>
        <w:rPr>
          <w:sz w:val="24"/>
          <w:szCs w:val="24"/>
        </w:rPr>
        <w:t>is currently involved in any judicial or regulatory proceeding that could result in a conviction, judgment, determination, or discipline of the type specified in questions #20(a) or 20(b); or</w:t>
      </w:r>
    </w:p>
    <w:p w14:paraId="1A08F336" w14:textId="77777777" w:rsidR="002B1F12" w:rsidRDefault="00000000">
      <w:pPr>
        <w:ind w:left="360"/>
        <w:rPr>
          <w:sz w:val="24"/>
          <w:szCs w:val="24"/>
        </w:rPr>
      </w:pPr>
      <w:r>
        <w:rPr>
          <w:sz w:val="24"/>
          <w:szCs w:val="24"/>
        </w:rPr>
        <w:t xml:space="preserve"> </w:t>
      </w:r>
    </w:p>
    <w:p w14:paraId="64670EA5" w14:textId="77777777" w:rsidR="002B1F12" w:rsidRDefault="00000000">
      <w:pPr>
        <w:ind w:left="1080"/>
        <w:rPr>
          <w:sz w:val="24"/>
          <w:szCs w:val="24"/>
        </w:rPr>
      </w:pPr>
      <w:r>
        <w:rPr>
          <w:sz w:val="24"/>
          <w:szCs w:val="24"/>
        </w:rPr>
        <w:t>d)</w:t>
      </w:r>
      <w:r>
        <w:rPr>
          <w:sz w:val="14"/>
          <w:szCs w:val="14"/>
        </w:rPr>
        <w:tab/>
      </w:r>
      <w:r>
        <w:rPr>
          <w:sz w:val="24"/>
          <w:szCs w:val="24"/>
        </w:rPr>
        <w:t>had an application declined by ICANN for a registrar accreditation or registry or registrar data escrow services.</w:t>
      </w:r>
    </w:p>
    <w:p w14:paraId="60A9BA57" w14:textId="77777777" w:rsidR="002B1F12" w:rsidRDefault="00000000">
      <w:pPr>
        <w:rPr>
          <w:sz w:val="24"/>
          <w:szCs w:val="24"/>
        </w:rPr>
      </w:pPr>
      <w:r>
        <w:rPr>
          <w:sz w:val="24"/>
          <w:szCs w:val="24"/>
        </w:rPr>
        <w:t xml:space="preserve"> </w:t>
      </w:r>
    </w:p>
    <w:p w14:paraId="6A5E72BF" w14:textId="77777777" w:rsidR="002B1F12" w:rsidRDefault="00000000">
      <w:pPr>
        <w:ind w:left="720"/>
        <w:rPr>
          <w:sz w:val="24"/>
          <w:szCs w:val="24"/>
        </w:rPr>
      </w:pPr>
      <w:r>
        <w:rPr>
          <w:sz w:val="24"/>
          <w:szCs w:val="24"/>
        </w:rPr>
        <w:t>If any of the above events in (a)-(d) have occurred, please provide details here:</w:t>
      </w:r>
    </w:p>
    <w:p w14:paraId="4464ECBE" w14:textId="77777777" w:rsidR="002B1F12" w:rsidRDefault="002B1F12">
      <w:pPr>
        <w:ind w:left="720"/>
        <w:rPr>
          <w:sz w:val="24"/>
          <w:szCs w:val="24"/>
        </w:rPr>
      </w:pPr>
    </w:p>
    <w:p w14:paraId="6EDB0951" w14:textId="77777777" w:rsidR="002B1F12" w:rsidRDefault="002B1F12">
      <w:pPr>
        <w:ind w:left="720"/>
        <w:rPr>
          <w:sz w:val="24"/>
          <w:szCs w:val="24"/>
        </w:rPr>
      </w:pPr>
    </w:p>
    <w:p w14:paraId="64014F86" w14:textId="77777777" w:rsidR="002B1F12" w:rsidRDefault="00000000">
      <w:pPr>
        <w:ind w:left="720"/>
        <w:rPr>
          <w:sz w:val="24"/>
          <w:szCs w:val="24"/>
        </w:rPr>
      </w:pPr>
      <w:r>
        <w:rPr>
          <w:sz w:val="24"/>
          <w:szCs w:val="24"/>
        </w:rPr>
        <w:t xml:space="preserve"> </w:t>
      </w:r>
    </w:p>
    <w:p w14:paraId="2154C57D" w14:textId="77777777" w:rsidR="002B1F12" w:rsidRDefault="00000000">
      <w:pPr>
        <w:numPr>
          <w:ilvl w:val="0"/>
          <w:numId w:val="24"/>
        </w:numPr>
        <w:rPr>
          <w:sz w:val="24"/>
          <w:szCs w:val="24"/>
        </w:rPr>
      </w:pPr>
      <w:r>
        <w:rPr>
          <w:sz w:val="24"/>
          <w:szCs w:val="24"/>
        </w:rPr>
        <w:t>Does the Applicant or any of the people or entities mentioned in this application have and/or previously had control/common controlling interest in/by one or more existing or former ICANN accredited registrars, providers of registrar data escrow services, gTLD registry operators or new gTLD registry applicants, back-end registry operators, or resellers? If yes, please list the concerned entities or persons and describe the connections between them, including the relevant time periods.</w:t>
      </w:r>
    </w:p>
    <w:p w14:paraId="4C28FEE9" w14:textId="77777777" w:rsidR="002B1F12" w:rsidRDefault="00000000">
      <w:pPr>
        <w:ind w:left="720"/>
        <w:rPr>
          <w:sz w:val="24"/>
          <w:szCs w:val="24"/>
        </w:rPr>
      </w:pPr>
      <w:r>
        <w:rPr>
          <w:sz w:val="24"/>
          <w:szCs w:val="24"/>
        </w:rPr>
        <w:t xml:space="preserve"> </w:t>
      </w:r>
    </w:p>
    <w:p w14:paraId="5BC81AD1" w14:textId="77777777" w:rsidR="002B1F12" w:rsidRDefault="00000000">
      <w:pPr>
        <w:numPr>
          <w:ilvl w:val="0"/>
          <w:numId w:val="10"/>
        </w:numPr>
        <w:rPr>
          <w:sz w:val="24"/>
          <w:szCs w:val="24"/>
        </w:rPr>
      </w:pPr>
      <w:r>
        <w:rPr>
          <w:sz w:val="24"/>
          <w:szCs w:val="24"/>
        </w:rPr>
        <w:t>Has the Applicant and/or any of the persons or entities mentioned in the answers to questions 16 to 19 submitted to ICANN within the past year an application for approval as Registry or Registrar Data Escrow Agent or material accompanying such an application that ICANN has found to contain a material misrepresentation, material inaccuracy, or materially misleading statement? If yes, then please explain the circumstances.</w:t>
      </w:r>
    </w:p>
    <w:p w14:paraId="26B9AC87" w14:textId="77777777" w:rsidR="002B1F12" w:rsidRDefault="00000000">
      <w:pPr>
        <w:ind w:left="720"/>
        <w:rPr>
          <w:sz w:val="24"/>
          <w:szCs w:val="24"/>
        </w:rPr>
      </w:pPr>
      <w:r>
        <w:rPr>
          <w:sz w:val="24"/>
          <w:szCs w:val="24"/>
        </w:rPr>
        <w:t xml:space="preserve"> </w:t>
      </w:r>
    </w:p>
    <w:p w14:paraId="3C1C8066" w14:textId="77777777" w:rsidR="002B1F12" w:rsidRDefault="00000000">
      <w:pPr>
        <w:numPr>
          <w:ilvl w:val="0"/>
          <w:numId w:val="8"/>
        </w:numPr>
        <w:rPr>
          <w:sz w:val="24"/>
          <w:szCs w:val="24"/>
        </w:rPr>
      </w:pPr>
      <w:r>
        <w:rPr>
          <w:sz w:val="24"/>
          <w:szCs w:val="24"/>
        </w:rPr>
        <w:t>Please list all URL(s) and/or domain name(s) the Applicant uses or intends to use for conducting its services at the time of approval.</w:t>
      </w:r>
    </w:p>
    <w:p w14:paraId="2C769C3A" w14:textId="77777777" w:rsidR="002B1F12" w:rsidRDefault="00000000">
      <w:pPr>
        <w:rPr>
          <w:b/>
          <w:sz w:val="24"/>
          <w:szCs w:val="24"/>
        </w:rPr>
      </w:pPr>
      <w:r>
        <w:rPr>
          <w:sz w:val="24"/>
          <w:szCs w:val="24"/>
        </w:rPr>
        <w:t xml:space="preserve"> </w:t>
      </w:r>
    </w:p>
    <w:p w14:paraId="5D54285F" w14:textId="77777777" w:rsidR="002B1F12" w:rsidRDefault="002B1F12">
      <w:pPr>
        <w:rPr>
          <w:b/>
          <w:sz w:val="24"/>
          <w:szCs w:val="24"/>
        </w:rPr>
      </w:pPr>
    </w:p>
    <w:p w14:paraId="009DB369" w14:textId="77777777" w:rsidR="002B1F12" w:rsidRDefault="00000000">
      <w:pPr>
        <w:pStyle w:val="Heading3"/>
        <w:rPr>
          <w:b/>
          <w:sz w:val="24"/>
          <w:szCs w:val="24"/>
        </w:rPr>
      </w:pPr>
      <w:bookmarkStart w:id="4" w:name="_j5hdqtu23xp5" w:colFirst="0" w:colLast="0"/>
      <w:bookmarkEnd w:id="4"/>
      <w:r>
        <w:t>B.</w:t>
      </w:r>
      <w:r>
        <w:tab/>
        <w:t>Required Appendices</w:t>
      </w:r>
    </w:p>
    <w:p w14:paraId="3CF87007" w14:textId="77777777" w:rsidR="002B1F12" w:rsidRDefault="00000000">
      <w:pPr>
        <w:rPr>
          <w:sz w:val="24"/>
          <w:szCs w:val="24"/>
        </w:rPr>
      </w:pPr>
      <w:r>
        <w:rPr>
          <w:sz w:val="24"/>
          <w:szCs w:val="24"/>
        </w:rPr>
        <w:t xml:space="preserve"> </w:t>
      </w:r>
    </w:p>
    <w:p w14:paraId="21EE8ED1" w14:textId="77777777" w:rsidR="002B1F12" w:rsidRDefault="00000000">
      <w:pPr>
        <w:ind w:left="360"/>
        <w:rPr>
          <w:sz w:val="24"/>
          <w:szCs w:val="24"/>
        </w:rPr>
      </w:pPr>
      <w:r>
        <w:rPr>
          <w:sz w:val="24"/>
          <w:szCs w:val="24"/>
        </w:rPr>
        <w:t>Attach printed copies of the following documentation to your completed application as appendices:</w:t>
      </w:r>
    </w:p>
    <w:p w14:paraId="57E9B7CC" w14:textId="77777777" w:rsidR="002B1F12" w:rsidRDefault="00000000">
      <w:pPr>
        <w:ind w:left="360"/>
        <w:rPr>
          <w:sz w:val="24"/>
          <w:szCs w:val="24"/>
        </w:rPr>
      </w:pPr>
      <w:r>
        <w:rPr>
          <w:sz w:val="24"/>
          <w:szCs w:val="24"/>
        </w:rPr>
        <w:t xml:space="preserve"> </w:t>
      </w:r>
    </w:p>
    <w:p w14:paraId="3C3CFF13" w14:textId="77777777" w:rsidR="002B1F12" w:rsidRDefault="00000000">
      <w:pPr>
        <w:ind w:left="720"/>
        <w:rPr>
          <w:b/>
          <w:sz w:val="24"/>
          <w:szCs w:val="24"/>
        </w:rPr>
      </w:pPr>
      <w:r>
        <w:rPr>
          <w:b/>
          <w:sz w:val="24"/>
          <w:szCs w:val="24"/>
        </w:rPr>
        <w:t>Appendix A - Evidence of Adequate Insurance</w:t>
      </w:r>
    </w:p>
    <w:p w14:paraId="0B12604F" w14:textId="77777777" w:rsidR="002B1F12" w:rsidRDefault="00000000">
      <w:pPr>
        <w:ind w:left="720"/>
        <w:rPr>
          <w:sz w:val="24"/>
          <w:szCs w:val="24"/>
        </w:rPr>
      </w:pPr>
      <w:r>
        <w:rPr>
          <w:sz w:val="24"/>
          <w:szCs w:val="24"/>
        </w:rPr>
        <w:t>Provide evidence of the Applicant's current public and/or professional liability insurance policies.</w:t>
      </w:r>
    </w:p>
    <w:p w14:paraId="5B057976" w14:textId="77777777" w:rsidR="002B1F12" w:rsidRDefault="00000000">
      <w:pPr>
        <w:ind w:left="720"/>
        <w:rPr>
          <w:sz w:val="24"/>
          <w:szCs w:val="24"/>
        </w:rPr>
      </w:pPr>
      <w:r>
        <w:rPr>
          <w:sz w:val="24"/>
          <w:szCs w:val="24"/>
        </w:rPr>
        <w:t xml:space="preserve"> </w:t>
      </w:r>
    </w:p>
    <w:p w14:paraId="7C1177A2" w14:textId="77777777" w:rsidR="002B1F12" w:rsidRDefault="00000000">
      <w:pPr>
        <w:ind w:left="720"/>
        <w:rPr>
          <w:b/>
          <w:sz w:val="24"/>
          <w:szCs w:val="24"/>
        </w:rPr>
      </w:pPr>
      <w:r>
        <w:rPr>
          <w:b/>
          <w:sz w:val="24"/>
          <w:szCs w:val="24"/>
        </w:rPr>
        <w:t>Appendix B - Evidence of Sufficient Capital</w:t>
      </w:r>
    </w:p>
    <w:p w14:paraId="452784E7" w14:textId="77777777" w:rsidR="002B1F12" w:rsidRDefault="00000000">
      <w:pPr>
        <w:ind w:left="720"/>
        <w:rPr>
          <w:sz w:val="24"/>
          <w:szCs w:val="24"/>
        </w:rPr>
      </w:pPr>
      <w:r>
        <w:rPr>
          <w:sz w:val="24"/>
          <w:szCs w:val="24"/>
        </w:rPr>
        <w:t>Provide recent audited financial statements, including at least a balance sheet and statement of cash flows for the most recently completed fiscal year.</w:t>
      </w:r>
    </w:p>
    <w:p w14:paraId="18225FEC" w14:textId="77777777" w:rsidR="002B1F12" w:rsidRDefault="00000000">
      <w:pPr>
        <w:ind w:left="720"/>
        <w:rPr>
          <w:sz w:val="24"/>
          <w:szCs w:val="24"/>
        </w:rPr>
      </w:pPr>
      <w:r>
        <w:rPr>
          <w:sz w:val="24"/>
          <w:szCs w:val="24"/>
        </w:rPr>
        <w:t xml:space="preserve"> </w:t>
      </w:r>
    </w:p>
    <w:p w14:paraId="79C69794" w14:textId="77777777" w:rsidR="002B1F12" w:rsidRDefault="00000000">
      <w:pPr>
        <w:ind w:left="720"/>
        <w:rPr>
          <w:b/>
          <w:sz w:val="24"/>
          <w:szCs w:val="24"/>
        </w:rPr>
      </w:pPr>
      <w:r>
        <w:rPr>
          <w:b/>
          <w:sz w:val="24"/>
          <w:szCs w:val="24"/>
        </w:rPr>
        <w:t>Appendix C - Letter of Intent from new gTLD registry operator</w:t>
      </w:r>
    </w:p>
    <w:p w14:paraId="52B20778" w14:textId="77777777" w:rsidR="002B1F12" w:rsidRDefault="00000000">
      <w:pPr>
        <w:ind w:left="720"/>
        <w:rPr>
          <w:sz w:val="24"/>
          <w:szCs w:val="24"/>
        </w:rPr>
      </w:pPr>
      <w:r>
        <w:rPr>
          <w:sz w:val="24"/>
          <w:szCs w:val="24"/>
        </w:rPr>
        <w:t>Provide a signed letter from the new gTLD registry operator identified in number 13 above, stating intent to engage the Applicant as its registry data escrow agent.</w:t>
      </w:r>
    </w:p>
    <w:p w14:paraId="12D5666E" w14:textId="77777777" w:rsidR="002B1F12" w:rsidRDefault="00000000">
      <w:pPr>
        <w:ind w:left="720"/>
        <w:rPr>
          <w:sz w:val="24"/>
          <w:szCs w:val="24"/>
        </w:rPr>
      </w:pPr>
      <w:r>
        <w:rPr>
          <w:sz w:val="24"/>
          <w:szCs w:val="24"/>
        </w:rPr>
        <w:t xml:space="preserve"> </w:t>
      </w:r>
    </w:p>
    <w:p w14:paraId="1FC749A7" w14:textId="77777777" w:rsidR="002B1F12" w:rsidRDefault="00000000">
      <w:pPr>
        <w:ind w:left="720"/>
        <w:rPr>
          <w:b/>
          <w:sz w:val="24"/>
          <w:szCs w:val="24"/>
        </w:rPr>
      </w:pPr>
      <w:r>
        <w:rPr>
          <w:b/>
          <w:sz w:val="24"/>
          <w:szCs w:val="24"/>
        </w:rPr>
        <w:t>Appendix D - Copy of the ISO 27001 certification.</w:t>
      </w:r>
    </w:p>
    <w:p w14:paraId="3B614E48" w14:textId="77777777" w:rsidR="002B1F12" w:rsidRDefault="00000000">
      <w:pPr>
        <w:ind w:left="720"/>
        <w:rPr>
          <w:b/>
          <w:sz w:val="24"/>
          <w:szCs w:val="24"/>
        </w:rPr>
      </w:pPr>
      <w:r>
        <w:rPr>
          <w:b/>
          <w:sz w:val="24"/>
          <w:szCs w:val="24"/>
        </w:rPr>
        <w:t xml:space="preserve"> </w:t>
      </w:r>
    </w:p>
    <w:p w14:paraId="1F04E5FE" w14:textId="77777777" w:rsidR="002B1F12" w:rsidRDefault="00000000">
      <w:pPr>
        <w:ind w:left="720"/>
        <w:rPr>
          <w:sz w:val="24"/>
          <w:szCs w:val="24"/>
        </w:rPr>
      </w:pPr>
      <w:r>
        <w:rPr>
          <w:b/>
          <w:sz w:val="24"/>
          <w:szCs w:val="24"/>
        </w:rPr>
        <w:t xml:space="preserve">Appendix E - Copy of the TIER III certification or evidence that facilities are TIER III equivalent. </w:t>
      </w:r>
      <w:r>
        <w:rPr>
          <w:sz w:val="24"/>
          <w:szCs w:val="24"/>
        </w:rPr>
        <w:t>In case of using colocation space evidence that the Applicant's operations comply with TIER III (</w:t>
      </w:r>
      <w:proofErr w:type="gramStart"/>
      <w:r>
        <w:rPr>
          <w:sz w:val="24"/>
          <w:szCs w:val="24"/>
        </w:rPr>
        <w:t>e.g.</w:t>
      </w:r>
      <w:proofErr w:type="gramEnd"/>
      <w:r>
        <w:rPr>
          <w:sz w:val="24"/>
          <w:szCs w:val="24"/>
        </w:rPr>
        <w:t xml:space="preserve"> double power circuits are used).</w:t>
      </w:r>
    </w:p>
    <w:p w14:paraId="19F7FFD7" w14:textId="77777777" w:rsidR="002B1F12" w:rsidRDefault="00000000">
      <w:pPr>
        <w:ind w:left="720"/>
        <w:rPr>
          <w:sz w:val="24"/>
          <w:szCs w:val="24"/>
        </w:rPr>
      </w:pPr>
      <w:r>
        <w:rPr>
          <w:sz w:val="24"/>
          <w:szCs w:val="24"/>
        </w:rPr>
        <w:t xml:space="preserve"> </w:t>
      </w:r>
    </w:p>
    <w:p w14:paraId="5A1EA848" w14:textId="77777777" w:rsidR="002B1F12" w:rsidRDefault="00000000">
      <w:pPr>
        <w:ind w:left="720"/>
        <w:rPr>
          <w:b/>
          <w:sz w:val="24"/>
          <w:szCs w:val="24"/>
        </w:rPr>
      </w:pPr>
      <w:r>
        <w:rPr>
          <w:b/>
          <w:sz w:val="24"/>
          <w:szCs w:val="24"/>
        </w:rPr>
        <w:t>Appendix F - Escrow agreement template of new gTLD data escrow services.</w:t>
      </w:r>
    </w:p>
    <w:p w14:paraId="652AAF71" w14:textId="77777777" w:rsidR="002B1F12" w:rsidRDefault="002B1F12">
      <w:pPr>
        <w:ind w:left="720"/>
        <w:rPr>
          <w:b/>
          <w:sz w:val="24"/>
          <w:szCs w:val="24"/>
        </w:rPr>
      </w:pPr>
    </w:p>
    <w:p w14:paraId="3199615C" w14:textId="77777777" w:rsidR="002B1F12" w:rsidRDefault="00000000">
      <w:pPr>
        <w:ind w:left="720"/>
        <w:rPr>
          <w:b/>
          <w:sz w:val="24"/>
          <w:szCs w:val="24"/>
        </w:rPr>
      </w:pPr>
      <w:r>
        <w:rPr>
          <w:b/>
          <w:sz w:val="24"/>
          <w:szCs w:val="24"/>
        </w:rPr>
        <w:t xml:space="preserve">Appendix G: Conflict of Interest Form </w:t>
      </w:r>
    </w:p>
    <w:p w14:paraId="6438E20F" w14:textId="77777777" w:rsidR="002B1F12" w:rsidRDefault="00000000">
      <w:pPr>
        <w:ind w:left="720"/>
        <w:rPr>
          <w:sz w:val="24"/>
          <w:szCs w:val="24"/>
        </w:rPr>
      </w:pPr>
      <w:r>
        <w:rPr>
          <w:sz w:val="24"/>
          <w:szCs w:val="24"/>
        </w:rPr>
        <w:t xml:space="preserve">The </w:t>
      </w:r>
      <w:proofErr w:type="gramStart"/>
      <w:r>
        <w:rPr>
          <w:sz w:val="24"/>
          <w:szCs w:val="24"/>
        </w:rPr>
        <w:t>conflict of interest</w:t>
      </w:r>
      <w:proofErr w:type="gramEnd"/>
      <w:r>
        <w:rPr>
          <w:sz w:val="24"/>
          <w:szCs w:val="24"/>
        </w:rPr>
        <w:t xml:space="preserve"> form should be signed by the most senior person in your organization that is in charge of data escrow services. </w:t>
      </w:r>
    </w:p>
    <w:p w14:paraId="754538E8" w14:textId="77777777" w:rsidR="002B1F12" w:rsidRDefault="002B1F12">
      <w:pPr>
        <w:ind w:left="720"/>
        <w:rPr>
          <w:b/>
          <w:sz w:val="24"/>
          <w:szCs w:val="24"/>
        </w:rPr>
      </w:pPr>
    </w:p>
    <w:p w14:paraId="7BA505DA" w14:textId="77777777" w:rsidR="002B1F12" w:rsidRDefault="00000000">
      <w:pPr>
        <w:ind w:left="720"/>
        <w:rPr>
          <w:b/>
          <w:sz w:val="24"/>
          <w:szCs w:val="24"/>
        </w:rPr>
      </w:pPr>
      <w:r>
        <w:rPr>
          <w:b/>
          <w:sz w:val="24"/>
          <w:szCs w:val="24"/>
        </w:rPr>
        <w:t xml:space="preserve">Appendix H: Trade Regulations Form </w:t>
      </w:r>
    </w:p>
    <w:p w14:paraId="04DE79DB" w14:textId="77777777" w:rsidR="002B1F12" w:rsidRDefault="00000000">
      <w:pPr>
        <w:ind w:left="720"/>
        <w:rPr>
          <w:sz w:val="24"/>
          <w:szCs w:val="24"/>
        </w:rPr>
      </w:pPr>
      <w:r>
        <w:rPr>
          <w:sz w:val="24"/>
          <w:szCs w:val="24"/>
        </w:rPr>
        <w:t>To be completed by whoever in your organization has the authority to sign documents, such as a director or officer.</w:t>
      </w:r>
    </w:p>
    <w:p w14:paraId="65F56B32" w14:textId="77777777" w:rsidR="002B1F12" w:rsidRDefault="002B1F12">
      <w:pPr>
        <w:ind w:left="720"/>
        <w:rPr>
          <w:b/>
          <w:sz w:val="24"/>
          <w:szCs w:val="24"/>
        </w:rPr>
      </w:pPr>
    </w:p>
    <w:p w14:paraId="131E568D" w14:textId="77777777" w:rsidR="002B1F12" w:rsidRDefault="002B1F12">
      <w:pPr>
        <w:ind w:left="720"/>
        <w:rPr>
          <w:b/>
          <w:sz w:val="24"/>
          <w:szCs w:val="24"/>
        </w:rPr>
      </w:pPr>
    </w:p>
    <w:p w14:paraId="0DEB1C98" w14:textId="77777777" w:rsidR="002B1F12" w:rsidRDefault="00000000">
      <w:pPr>
        <w:ind w:left="720"/>
        <w:rPr>
          <w:sz w:val="24"/>
          <w:szCs w:val="24"/>
        </w:rPr>
      </w:pPr>
      <w:r>
        <w:rPr>
          <w:sz w:val="24"/>
          <w:szCs w:val="24"/>
        </w:rPr>
        <w:t xml:space="preserve"> </w:t>
      </w:r>
    </w:p>
    <w:p w14:paraId="0FB49DA2" w14:textId="77777777" w:rsidR="002B1F12" w:rsidRDefault="002B1F12">
      <w:pPr>
        <w:rPr>
          <w:b/>
          <w:sz w:val="24"/>
          <w:szCs w:val="24"/>
        </w:rPr>
      </w:pPr>
    </w:p>
    <w:p w14:paraId="1F0FFBFD" w14:textId="77777777" w:rsidR="002B1F12" w:rsidRDefault="00000000">
      <w:pPr>
        <w:pStyle w:val="Heading3"/>
      </w:pPr>
      <w:bookmarkStart w:id="5" w:name="_jezev4jmojrc" w:colFirst="0" w:colLast="0"/>
      <w:bookmarkEnd w:id="5"/>
      <w:r>
        <w:t>C.</w:t>
      </w:r>
      <w:r>
        <w:tab/>
        <w:t>Applicant Capabilities</w:t>
      </w:r>
    </w:p>
    <w:p w14:paraId="4342CBDD" w14:textId="77777777" w:rsidR="002B1F12" w:rsidRDefault="00000000">
      <w:pPr>
        <w:rPr>
          <w:sz w:val="24"/>
          <w:szCs w:val="24"/>
        </w:rPr>
      </w:pPr>
      <w:r>
        <w:rPr>
          <w:sz w:val="24"/>
          <w:szCs w:val="24"/>
        </w:rPr>
        <w:t xml:space="preserve"> </w:t>
      </w:r>
    </w:p>
    <w:p w14:paraId="7493A48A" w14:textId="77777777" w:rsidR="002B1F12" w:rsidRDefault="00000000">
      <w:pPr>
        <w:numPr>
          <w:ilvl w:val="0"/>
          <w:numId w:val="25"/>
        </w:numPr>
        <w:rPr>
          <w:sz w:val="24"/>
          <w:szCs w:val="24"/>
        </w:rPr>
      </w:pPr>
      <w:r>
        <w:rPr>
          <w:sz w:val="24"/>
          <w:szCs w:val="24"/>
        </w:rPr>
        <w:lastRenderedPageBreak/>
        <w:t>Provide an overview of your relevant business operations (including specific number of years of experience in areas such as data backup; data, source code, or technology escrow; traditional escrow; and off-site storage).</w:t>
      </w:r>
    </w:p>
    <w:p w14:paraId="5F1C385E" w14:textId="77777777" w:rsidR="002B1F12" w:rsidRDefault="00000000">
      <w:pPr>
        <w:ind w:left="360"/>
        <w:rPr>
          <w:sz w:val="24"/>
          <w:szCs w:val="24"/>
        </w:rPr>
      </w:pPr>
      <w:r>
        <w:rPr>
          <w:sz w:val="24"/>
          <w:szCs w:val="24"/>
        </w:rPr>
        <w:t xml:space="preserve"> </w:t>
      </w:r>
    </w:p>
    <w:p w14:paraId="58AB6043" w14:textId="77777777" w:rsidR="002B1F12" w:rsidRDefault="00000000">
      <w:pPr>
        <w:numPr>
          <w:ilvl w:val="0"/>
          <w:numId w:val="11"/>
        </w:numPr>
        <w:rPr>
          <w:sz w:val="24"/>
          <w:szCs w:val="24"/>
        </w:rPr>
      </w:pPr>
      <w:r>
        <w:rPr>
          <w:sz w:val="24"/>
          <w:szCs w:val="24"/>
        </w:rPr>
        <w:t xml:space="preserve">How many gTLD registry operators does the Applicant anticipate enrolling in its registry data escrow service?  Please specify the time frame considered.  Separately, please specify any capacity limitations. </w:t>
      </w:r>
    </w:p>
    <w:p w14:paraId="4198DCAE" w14:textId="77777777" w:rsidR="002B1F12" w:rsidRDefault="00000000">
      <w:pPr>
        <w:ind w:left="360"/>
        <w:rPr>
          <w:sz w:val="24"/>
          <w:szCs w:val="24"/>
        </w:rPr>
      </w:pPr>
      <w:r>
        <w:rPr>
          <w:sz w:val="24"/>
          <w:szCs w:val="24"/>
        </w:rPr>
        <w:t xml:space="preserve"> </w:t>
      </w:r>
    </w:p>
    <w:p w14:paraId="2056E018" w14:textId="77777777" w:rsidR="002B1F12" w:rsidRDefault="00000000">
      <w:pPr>
        <w:numPr>
          <w:ilvl w:val="0"/>
          <w:numId w:val="4"/>
        </w:numPr>
        <w:rPr>
          <w:sz w:val="24"/>
          <w:szCs w:val="24"/>
        </w:rPr>
      </w:pPr>
      <w:r>
        <w:rPr>
          <w:sz w:val="24"/>
          <w:szCs w:val="24"/>
        </w:rPr>
        <w:t>What other areas of business is the Applicant involved in?</w:t>
      </w:r>
    </w:p>
    <w:p w14:paraId="3FDFCD3D" w14:textId="77777777" w:rsidR="002B1F12" w:rsidRDefault="00000000">
      <w:pPr>
        <w:ind w:left="360"/>
        <w:rPr>
          <w:sz w:val="24"/>
          <w:szCs w:val="24"/>
        </w:rPr>
      </w:pPr>
      <w:r>
        <w:rPr>
          <w:sz w:val="24"/>
          <w:szCs w:val="24"/>
        </w:rPr>
        <w:t xml:space="preserve"> </w:t>
      </w:r>
    </w:p>
    <w:p w14:paraId="07D172CF" w14:textId="77777777" w:rsidR="002B1F12" w:rsidRDefault="00000000">
      <w:pPr>
        <w:numPr>
          <w:ilvl w:val="0"/>
          <w:numId w:val="28"/>
        </w:numPr>
        <w:rPr>
          <w:sz w:val="24"/>
          <w:szCs w:val="24"/>
        </w:rPr>
      </w:pPr>
      <w:r>
        <w:rPr>
          <w:sz w:val="24"/>
          <w:szCs w:val="24"/>
        </w:rPr>
        <w:t>Approximately how many employees does the Applicant have?</w:t>
      </w:r>
    </w:p>
    <w:p w14:paraId="092E13EB" w14:textId="77777777" w:rsidR="002B1F12" w:rsidRDefault="00000000">
      <w:pPr>
        <w:ind w:left="360"/>
        <w:rPr>
          <w:sz w:val="24"/>
          <w:szCs w:val="24"/>
        </w:rPr>
      </w:pPr>
      <w:r>
        <w:rPr>
          <w:sz w:val="24"/>
          <w:szCs w:val="24"/>
        </w:rPr>
        <w:t xml:space="preserve"> </w:t>
      </w:r>
    </w:p>
    <w:p w14:paraId="47BED1FF" w14:textId="77777777" w:rsidR="002B1F12" w:rsidRDefault="00000000">
      <w:pPr>
        <w:numPr>
          <w:ilvl w:val="0"/>
          <w:numId w:val="6"/>
        </w:numPr>
        <w:rPr>
          <w:sz w:val="24"/>
          <w:szCs w:val="24"/>
        </w:rPr>
      </w:pPr>
      <w:r>
        <w:rPr>
          <w:sz w:val="24"/>
          <w:szCs w:val="24"/>
        </w:rPr>
        <w:t>How many employees or contractors will be involved in the operation (i.e., not sales) of the registry data escrow services?</w:t>
      </w:r>
    </w:p>
    <w:p w14:paraId="7E8B033E" w14:textId="77777777" w:rsidR="002B1F12" w:rsidRDefault="00000000">
      <w:pPr>
        <w:ind w:left="360"/>
        <w:rPr>
          <w:sz w:val="24"/>
          <w:szCs w:val="24"/>
        </w:rPr>
      </w:pPr>
      <w:r>
        <w:rPr>
          <w:sz w:val="24"/>
          <w:szCs w:val="24"/>
        </w:rPr>
        <w:t xml:space="preserve"> </w:t>
      </w:r>
    </w:p>
    <w:p w14:paraId="36085909" w14:textId="77777777" w:rsidR="002B1F12" w:rsidRDefault="00000000">
      <w:pPr>
        <w:numPr>
          <w:ilvl w:val="0"/>
          <w:numId w:val="39"/>
        </w:numPr>
        <w:rPr>
          <w:sz w:val="24"/>
          <w:szCs w:val="24"/>
        </w:rPr>
      </w:pPr>
      <w:r>
        <w:rPr>
          <w:sz w:val="24"/>
          <w:szCs w:val="24"/>
        </w:rPr>
        <w:t>Describe any registry data escrow service-related work that will not be performed directly by the Applicant and identify the vendor(s) or other entities or individuals that will be providing such services.</w:t>
      </w:r>
    </w:p>
    <w:p w14:paraId="794C7D51" w14:textId="77777777" w:rsidR="002B1F12" w:rsidRDefault="00000000">
      <w:pPr>
        <w:ind w:left="360"/>
        <w:rPr>
          <w:sz w:val="24"/>
          <w:szCs w:val="24"/>
        </w:rPr>
      </w:pPr>
      <w:r>
        <w:rPr>
          <w:sz w:val="24"/>
          <w:szCs w:val="24"/>
        </w:rPr>
        <w:t xml:space="preserve"> </w:t>
      </w:r>
    </w:p>
    <w:p w14:paraId="06707E78" w14:textId="77777777" w:rsidR="002B1F12" w:rsidRDefault="00000000">
      <w:pPr>
        <w:numPr>
          <w:ilvl w:val="0"/>
          <w:numId w:val="38"/>
        </w:numPr>
        <w:rPr>
          <w:sz w:val="24"/>
          <w:szCs w:val="24"/>
        </w:rPr>
      </w:pPr>
      <w:r>
        <w:rPr>
          <w:sz w:val="24"/>
          <w:szCs w:val="24"/>
        </w:rPr>
        <w:t>Describe in detail the hardware that will be used for registry data escrow services.</w:t>
      </w:r>
    </w:p>
    <w:p w14:paraId="24B086C1" w14:textId="77777777" w:rsidR="002B1F12" w:rsidRDefault="00000000">
      <w:pPr>
        <w:ind w:left="360"/>
        <w:rPr>
          <w:sz w:val="24"/>
          <w:szCs w:val="24"/>
        </w:rPr>
      </w:pPr>
      <w:r>
        <w:rPr>
          <w:sz w:val="24"/>
          <w:szCs w:val="24"/>
        </w:rPr>
        <w:t xml:space="preserve"> </w:t>
      </w:r>
    </w:p>
    <w:p w14:paraId="232E66B1" w14:textId="77777777" w:rsidR="002B1F12" w:rsidRDefault="00000000">
      <w:pPr>
        <w:numPr>
          <w:ilvl w:val="0"/>
          <w:numId w:val="19"/>
        </w:numPr>
        <w:rPr>
          <w:sz w:val="24"/>
          <w:szCs w:val="24"/>
        </w:rPr>
      </w:pPr>
      <w:r>
        <w:rPr>
          <w:sz w:val="24"/>
          <w:szCs w:val="24"/>
        </w:rPr>
        <w:t>Describe in detail the software that will be used for registry data escrow services.</w:t>
      </w:r>
    </w:p>
    <w:p w14:paraId="46266034" w14:textId="77777777" w:rsidR="002B1F12" w:rsidRDefault="00000000">
      <w:pPr>
        <w:ind w:left="360"/>
        <w:rPr>
          <w:sz w:val="24"/>
          <w:szCs w:val="24"/>
        </w:rPr>
      </w:pPr>
      <w:r>
        <w:rPr>
          <w:sz w:val="24"/>
          <w:szCs w:val="24"/>
        </w:rPr>
        <w:t xml:space="preserve"> </w:t>
      </w:r>
    </w:p>
    <w:p w14:paraId="494584CE" w14:textId="77777777" w:rsidR="002B1F12" w:rsidRDefault="00000000">
      <w:pPr>
        <w:numPr>
          <w:ilvl w:val="0"/>
          <w:numId w:val="14"/>
        </w:numPr>
        <w:rPr>
          <w:sz w:val="24"/>
          <w:szCs w:val="24"/>
        </w:rPr>
      </w:pPr>
      <w:r>
        <w:rPr>
          <w:sz w:val="24"/>
          <w:szCs w:val="24"/>
        </w:rPr>
        <w:t>Describe in detail the Internet connectivity available for your registry data escrow services, including providers and bandwidth.</w:t>
      </w:r>
    </w:p>
    <w:p w14:paraId="0B04AB7B" w14:textId="77777777" w:rsidR="002B1F12" w:rsidRDefault="00000000">
      <w:pPr>
        <w:rPr>
          <w:sz w:val="24"/>
          <w:szCs w:val="24"/>
        </w:rPr>
      </w:pPr>
      <w:r>
        <w:rPr>
          <w:sz w:val="24"/>
          <w:szCs w:val="24"/>
        </w:rPr>
        <w:t xml:space="preserve"> </w:t>
      </w:r>
    </w:p>
    <w:p w14:paraId="4D333C97" w14:textId="77777777" w:rsidR="002B1F12" w:rsidRDefault="00000000">
      <w:pPr>
        <w:numPr>
          <w:ilvl w:val="0"/>
          <w:numId w:val="29"/>
        </w:numPr>
        <w:rPr>
          <w:sz w:val="24"/>
          <w:szCs w:val="24"/>
        </w:rPr>
      </w:pPr>
      <w:r>
        <w:rPr>
          <w:sz w:val="24"/>
          <w:szCs w:val="24"/>
        </w:rPr>
        <w:t>Describe in detail your disaster and business continuity planning and contingency preparedness efforts applicable to registry data escrow service.</w:t>
      </w:r>
    </w:p>
    <w:p w14:paraId="41A83B75" w14:textId="77777777" w:rsidR="002B1F12" w:rsidRDefault="00000000">
      <w:pPr>
        <w:ind w:left="360"/>
        <w:rPr>
          <w:sz w:val="24"/>
          <w:szCs w:val="24"/>
        </w:rPr>
      </w:pPr>
      <w:r>
        <w:rPr>
          <w:sz w:val="24"/>
          <w:szCs w:val="24"/>
        </w:rPr>
        <w:t xml:space="preserve"> </w:t>
      </w:r>
    </w:p>
    <w:p w14:paraId="6DFDBFBB" w14:textId="77777777" w:rsidR="002B1F12" w:rsidRDefault="00000000">
      <w:pPr>
        <w:numPr>
          <w:ilvl w:val="0"/>
          <w:numId w:val="18"/>
        </w:numPr>
        <w:rPr>
          <w:sz w:val="24"/>
          <w:szCs w:val="24"/>
        </w:rPr>
      </w:pPr>
      <w:r>
        <w:rPr>
          <w:sz w:val="24"/>
          <w:szCs w:val="24"/>
        </w:rPr>
        <w:t>Describe in detail if you will provide the registry data escrow services over IPv6. If IPv6 is not available for the registry data escrow services, please provide a plan to offer the registry data escrow services over IPv6 in less than 12 months.</w:t>
      </w:r>
    </w:p>
    <w:p w14:paraId="3AB16D08" w14:textId="77777777" w:rsidR="002B1F12" w:rsidRDefault="002B1F12">
      <w:pPr>
        <w:rPr>
          <w:b/>
          <w:sz w:val="24"/>
          <w:szCs w:val="24"/>
        </w:rPr>
      </w:pPr>
    </w:p>
    <w:p w14:paraId="43B0AEBD" w14:textId="77777777" w:rsidR="002B1F12" w:rsidRDefault="00000000">
      <w:pPr>
        <w:pStyle w:val="Heading3"/>
      </w:pPr>
      <w:bookmarkStart w:id="6" w:name="_n70rg0hs60a2" w:colFirst="0" w:colLast="0"/>
      <w:bookmarkEnd w:id="6"/>
      <w:r>
        <w:t>D.</w:t>
      </w:r>
      <w:r>
        <w:tab/>
        <w:t>Applicant Operations</w:t>
      </w:r>
    </w:p>
    <w:p w14:paraId="6C2C5289" w14:textId="77777777" w:rsidR="002B1F12" w:rsidRDefault="00000000">
      <w:pPr>
        <w:ind w:left="720"/>
        <w:rPr>
          <w:sz w:val="24"/>
          <w:szCs w:val="24"/>
        </w:rPr>
      </w:pPr>
      <w:r>
        <w:rPr>
          <w:sz w:val="24"/>
          <w:szCs w:val="24"/>
        </w:rPr>
        <w:t xml:space="preserve"> </w:t>
      </w:r>
    </w:p>
    <w:p w14:paraId="7B6755B7" w14:textId="77777777" w:rsidR="002B1F12" w:rsidRDefault="00000000">
      <w:pPr>
        <w:numPr>
          <w:ilvl w:val="0"/>
          <w:numId w:val="12"/>
        </w:numPr>
        <w:rPr>
          <w:sz w:val="24"/>
          <w:szCs w:val="24"/>
        </w:rPr>
      </w:pPr>
      <w:r>
        <w:rPr>
          <w:sz w:val="24"/>
          <w:szCs w:val="24"/>
        </w:rPr>
        <w:t>Describe in detail the procedures and processes that will be implemented to accept registry data escrow deposits:</w:t>
      </w:r>
    </w:p>
    <w:p w14:paraId="465048BD" w14:textId="77777777" w:rsidR="002B1F12" w:rsidRDefault="00000000">
      <w:pPr>
        <w:rPr>
          <w:sz w:val="24"/>
          <w:szCs w:val="24"/>
        </w:rPr>
      </w:pPr>
      <w:r>
        <w:rPr>
          <w:sz w:val="24"/>
          <w:szCs w:val="24"/>
        </w:rPr>
        <w:t xml:space="preserve"> </w:t>
      </w:r>
    </w:p>
    <w:p w14:paraId="11034CDC" w14:textId="77777777" w:rsidR="002B1F12" w:rsidRDefault="00000000">
      <w:pPr>
        <w:numPr>
          <w:ilvl w:val="0"/>
          <w:numId w:val="36"/>
        </w:numPr>
        <w:rPr>
          <w:sz w:val="24"/>
          <w:szCs w:val="24"/>
        </w:rPr>
      </w:pPr>
      <w:r>
        <w:rPr>
          <w:sz w:val="24"/>
          <w:szCs w:val="24"/>
        </w:rPr>
        <w:t>Describe in detail the processes and methods by which deposited registry data escrow service data will be stored.</w:t>
      </w:r>
    </w:p>
    <w:p w14:paraId="46A8515D" w14:textId="77777777" w:rsidR="002B1F12" w:rsidRDefault="00000000">
      <w:pPr>
        <w:rPr>
          <w:sz w:val="24"/>
          <w:szCs w:val="24"/>
        </w:rPr>
      </w:pPr>
      <w:r>
        <w:rPr>
          <w:sz w:val="24"/>
          <w:szCs w:val="24"/>
        </w:rPr>
        <w:lastRenderedPageBreak/>
        <w:t xml:space="preserve"> </w:t>
      </w:r>
    </w:p>
    <w:p w14:paraId="42463487" w14:textId="77777777" w:rsidR="002B1F12" w:rsidRDefault="00000000">
      <w:pPr>
        <w:numPr>
          <w:ilvl w:val="0"/>
          <w:numId w:val="26"/>
        </w:numPr>
        <w:rPr>
          <w:sz w:val="24"/>
          <w:szCs w:val="24"/>
        </w:rPr>
      </w:pPr>
      <w:r>
        <w:rPr>
          <w:sz w:val="24"/>
          <w:szCs w:val="24"/>
        </w:rPr>
        <w:t>Describe in detail the Applicant's procedures, including relevant timeframes, for responding to and complying with a request by ICANN for release of deposited data.  Include a description of all available methods of transmission of released data.</w:t>
      </w:r>
    </w:p>
    <w:p w14:paraId="1A59ED6C" w14:textId="77777777" w:rsidR="002B1F12" w:rsidRDefault="002B1F12">
      <w:pPr>
        <w:rPr>
          <w:b/>
          <w:sz w:val="24"/>
          <w:szCs w:val="24"/>
        </w:rPr>
      </w:pPr>
    </w:p>
    <w:p w14:paraId="06F5FB90" w14:textId="77777777" w:rsidR="002B1F12" w:rsidRDefault="00000000">
      <w:pPr>
        <w:pStyle w:val="Heading3"/>
      </w:pPr>
      <w:bookmarkStart w:id="7" w:name="_2njj11u3ijdk" w:colFirst="0" w:colLast="0"/>
      <w:bookmarkEnd w:id="7"/>
      <w:r>
        <w:t xml:space="preserve">E. </w:t>
      </w:r>
      <w:r>
        <w:tab/>
        <w:t>Additional Information</w:t>
      </w:r>
    </w:p>
    <w:p w14:paraId="25C0870D" w14:textId="77777777" w:rsidR="002B1F12" w:rsidRDefault="00000000">
      <w:pPr>
        <w:rPr>
          <w:sz w:val="24"/>
          <w:szCs w:val="24"/>
        </w:rPr>
      </w:pPr>
      <w:r>
        <w:rPr>
          <w:sz w:val="24"/>
          <w:szCs w:val="24"/>
        </w:rPr>
        <w:t xml:space="preserve"> </w:t>
      </w:r>
    </w:p>
    <w:p w14:paraId="6609B8FD" w14:textId="77777777" w:rsidR="002B1F12" w:rsidRDefault="00000000">
      <w:pPr>
        <w:numPr>
          <w:ilvl w:val="0"/>
          <w:numId w:val="35"/>
        </w:numPr>
        <w:rPr>
          <w:sz w:val="24"/>
          <w:szCs w:val="24"/>
        </w:rPr>
      </w:pPr>
      <w:r>
        <w:rPr>
          <w:sz w:val="24"/>
          <w:szCs w:val="24"/>
        </w:rPr>
        <w:t>Provide any additional information and/or evidence showing the Applicant complies with the criteria to provide registry data escrow services.</w:t>
      </w:r>
    </w:p>
    <w:p w14:paraId="1E0AB5C0" w14:textId="77777777" w:rsidR="002B1F12" w:rsidRDefault="002B1F12">
      <w:pPr>
        <w:rPr>
          <w:sz w:val="24"/>
          <w:szCs w:val="24"/>
        </w:rPr>
      </w:pPr>
    </w:p>
    <w:p w14:paraId="1BEB598C" w14:textId="77777777" w:rsidR="002B1F12" w:rsidRDefault="002B1F12">
      <w:pPr>
        <w:rPr>
          <w:sz w:val="24"/>
          <w:szCs w:val="24"/>
        </w:rPr>
      </w:pPr>
    </w:p>
    <w:p w14:paraId="2ED71EAF" w14:textId="77777777" w:rsidR="002B1F12" w:rsidRDefault="00000000">
      <w:pPr>
        <w:rPr>
          <w:b/>
          <w:sz w:val="24"/>
          <w:szCs w:val="24"/>
        </w:rPr>
      </w:pPr>
      <w:r>
        <w:rPr>
          <w:b/>
          <w:sz w:val="24"/>
          <w:szCs w:val="24"/>
        </w:rPr>
        <w:t xml:space="preserve"> </w:t>
      </w:r>
    </w:p>
    <w:p w14:paraId="0DC0FCB7" w14:textId="77777777" w:rsidR="002B1F12" w:rsidRDefault="00000000">
      <w:pPr>
        <w:pStyle w:val="Heading3"/>
      </w:pPr>
      <w:bookmarkStart w:id="8" w:name="_jgb8xjx3t9k" w:colFirst="0" w:colLast="0"/>
      <w:bookmarkEnd w:id="8"/>
      <w:r>
        <w:t xml:space="preserve">F. </w:t>
      </w:r>
      <w:r>
        <w:tab/>
        <w:t>Attestation of Complete and Truthful Disclosure</w:t>
      </w:r>
    </w:p>
    <w:p w14:paraId="3FABA37D" w14:textId="77777777" w:rsidR="002B1F12" w:rsidRDefault="00000000">
      <w:pPr>
        <w:rPr>
          <w:i/>
        </w:rPr>
      </w:pPr>
      <w:r>
        <w:rPr>
          <w:i/>
        </w:rPr>
        <w:t>(Please initial each paragraph and sign in full at the end.)</w:t>
      </w:r>
    </w:p>
    <w:p w14:paraId="36ABD64A" w14:textId="77777777" w:rsidR="002B1F12" w:rsidRDefault="00000000">
      <w:pPr>
        <w:rPr>
          <w:sz w:val="24"/>
          <w:szCs w:val="24"/>
        </w:rPr>
      </w:pPr>
      <w:r>
        <w:rPr>
          <w:sz w:val="24"/>
          <w:szCs w:val="24"/>
        </w:rPr>
        <w:t xml:space="preserve"> </w:t>
      </w:r>
    </w:p>
    <w:tbl>
      <w:tblPr>
        <w:tblStyle w:val="a"/>
        <w:tblW w:w="9025" w:type="dxa"/>
        <w:tblLayout w:type="fixed"/>
        <w:tblLook w:val="0600" w:firstRow="0" w:lastRow="0" w:firstColumn="0" w:lastColumn="0" w:noHBand="1" w:noVBand="1"/>
      </w:tblPr>
      <w:tblGrid>
        <w:gridCol w:w="1018"/>
        <w:gridCol w:w="8007"/>
      </w:tblGrid>
      <w:tr w:rsidR="002B1F12" w14:paraId="0BB75B7C" w14:textId="77777777">
        <w:trPr>
          <w:trHeight w:val="1820"/>
        </w:trPr>
        <w:tc>
          <w:tcPr>
            <w:tcW w:w="1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948B397" w14:textId="77777777" w:rsidR="002B1F12" w:rsidRDefault="00000000">
            <w:pPr>
              <w:jc w:val="center"/>
              <w:rPr>
                <w:sz w:val="26"/>
                <w:szCs w:val="26"/>
              </w:rPr>
            </w:pPr>
            <w:r>
              <w:rPr>
                <w:sz w:val="26"/>
                <w:szCs w:val="26"/>
              </w:rPr>
              <w:t xml:space="preserve"> </w:t>
            </w:r>
          </w:p>
          <w:p w14:paraId="751E9878" w14:textId="77777777" w:rsidR="002B1F12" w:rsidRDefault="00000000">
            <w:pPr>
              <w:jc w:val="center"/>
              <w:rPr>
                <w:sz w:val="18"/>
                <w:szCs w:val="18"/>
              </w:rPr>
            </w:pPr>
            <w:r>
              <w:rPr>
                <w:b/>
                <w:sz w:val="18"/>
                <w:szCs w:val="18"/>
              </w:rPr>
              <w:t>________</w:t>
            </w:r>
            <w:r>
              <w:rPr>
                <w:sz w:val="18"/>
                <w:szCs w:val="18"/>
              </w:rPr>
              <w:t>Initial</w:t>
            </w:r>
          </w:p>
        </w:tc>
        <w:tc>
          <w:tcPr>
            <w:tcW w:w="8007" w:type="dxa"/>
            <w:tcBorders>
              <w:top w:val="nil"/>
              <w:left w:val="single" w:sz="8" w:space="0" w:color="FFFFFF"/>
              <w:bottom w:val="nil"/>
              <w:right w:val="nil"/>
            </w:tcBorders>
            <w:tcMar>
              <w:top w:w="100" w:type="dxa"/>
              <w:left w:w="100" w:type="dxa"/>
              <w:bottom w:w="100" w:type="dxa"/>
              <w:right w:w="100" w:type="dxa"/>
            </w:tcMar>
          </w:tcPr>
          <w:p w14:paraId="31CC3419" w14:textId="77777777" w:rsidR="002B1F12" w:rsidRDefault="00000000">
            <w:pPr>
              <w:ind w:right="-100"/>
              <w:rPr>
                <w:sz w:val="24"/>
                <w:szCs w:val="24"/>
              </w:rPr>
            </w:pPr>
            <w:r>
              <w:rPr>
                <w:sz w:val="24"/>
                <w:szCs w:val="24"/>
              </w:rPr>
              <w:t>By signing this application, the undersigned Applicant attests that the information contained in this application and all supporting documents included with this application, including documents and correspondence provided in support of this application at any time, are true, accurate, and complete, to the best of the Applicant's knowledge.</w:t>
            </w:r>
          </w:p>
          <w:p w14:paraId="01F76A58" w14:textId="77777777" w:rsidR="002B1F12" w:rsidRDefault="00000000">
            <w:pPr>
              <w:rPr>
                <w:sz w:val="24"/>
                <w:szCs w:val="24"/>
              </w:rPr>
            </w:pPr>
            <w:r>
              <w:rPr>
                <w:sz w:val="24"/>
                <w:szCs w:val="24"/>
              </w:rPr>
              <w:t xml:space="preserve"> </w:t>
            </w:r>
          </w:p>
        </w:tc>
      </w:tr>
      <w:tr w:rsidR="002B1F12" w14:paraId="5137A5DF" w14:textId="77777777">
        <w:trPr>
          <w:trHeight w:val="2900"/>
        </w:trPr>
        <w:tc>
          <w:tcPr>
            <w:tcW w:w="1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43D494B" w14:textId="77777777" w:rsidR="002B1F12" w:rsidRDefault="00000000">
            <w:pPr>
              <w:jc w:val="center"/>
              <w:rPr>
                <w:sz w:val="18"/>
                <w:szCs w:val="18"/>
              </w:rPr>
            </w:pPr>
            <w:r>
              <w:rPr>
                <w:b/>
                <w:sz w:val="18"/>
                <w:szCs w:val="18"/>
              </w:rPr>
              <w:t>________</w:t>
            </w:r>
            <w:r>
              <w:rPr>
                <w:sz w:val="18"/>
                <w:szCs w:val="18"/>
              </w:rPr>
              <w:t>Initial</w:t>
            </w:r>
          </w:p>
        </w:tc>
        <w:tc>
          <w:tcPr>
            <w:tcW w:w="8007" w:type="dxa"/>
            <w:tcBorders>
              <w:top w:val="nil"/>
              <w:left w:val="single" w:sz="8" w:space="0" w:color="FFFFFF"/>
              <w:bottom w:val="nil"/>
              <w:right w:val="nil"/>
            </w:tcBorders>
            <w:tcMar>
              <w:top w:w="100" w:type="dxa"/>
              <w:left w:w="100" w:type="dxa"/>
              <w:bottom w:w="100" w:type="dxa"/>
              <w:right w:w="100" w:type="dxa"/>
            </w:tcMar>
          </w:tcPr>
          <w:p w14:paraId="0E3170EC" w14:textId="77777777" w:rsidR="002B1F12" w:rsidRDefault="00000000">
            <w:pPr>
              <w:rPr>
                <w:sz w:val="24"/>
                <w:szCs w:val="24"/>
              </w:rPr>
            </w:pPr>
            <w:r>
              <w:rPr>
                <w:sz w:val="24"/>
                <w:szCs w:val="24"/>
              </w:rPr>
              <w:t>By signing this application, the undersigned Applicant gives ICANN org permission to contact third parties, investigate, request, and obtain additional information and documentation, and otherwise verify the information contained in this application. Applicant waives liability on the part of ICANN org for its actions in verifying the information provided in this application.  Applicant further waives liability on the part of any third parties who provide truthful, material, relevant information about Applicant as requested in this application.  Applicant further waives liability on the part of any third parties who perform pre-delegation testing on Applicant’s services.</w:t>
            </w:r>
          </w:p>
          <w:p w14:paraId="19C5B82F" w14:textId="77777777" w:rsidR="002B1F12" w:rsidRDefault="00000000">
            <w:pPr>
              <w:rPr>
                <w:sz w:val="24"/>
                <w:szCs w:val="24"/>
              </w:rPr>
            </w:pPr>
            <w:r>
              <w:rPr>
                <w:sz w:val="24"/>
                <w:szCs w:val="24"/>
              </w:rPr>
              <w:t xml:space="preserve"> </w:t>
            </w:r>
          </w:p>
        </w:tc>
      </w:tr>
      <w:tr w:rsidR="002B1F12" w14:paraId="1F0832B8" w14:textId="77777777">
        <w:trPr>
          <w:trHeight w:val="1280"/>
        </w:trPr>
        <w:tc>
          <w:tcPr>
            <w:tcW w:w="1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EE34672" w14:textId="77777777" w:rsidR="002B1F12" w:rsidRDefault="00000000">
            <w:pPr>
              <w:jc w:val="center"/>
              <w:rPr>
                <w:sz w:val="18"/>
                <w:szCs w:val="18"/>
              </w:rPr>
            </w:pPr>
            <w:r>
              <w:rPr>
                <w:b/>
                <w:sz w:val="18"/>
                <w:szCs w:val="18"/>
              </w:rPr>
              <w:t>________</w:t>
            </w:r>
            <w:r>
              <w:rPr>
                <w:sz w:val="18"/>
                <w:szCs w:val="18"/>
              </w:rPr>
              <w:t>Initial</w:t>
            </w:r>
          </w:p>
        </w:tc>
        <w:tc>
          <w:tcPr>
            <w:tcW w:w="8007" w:type="dxa"/>
            <w:tcBorders>
              <w:top w:val="nil"/>
              <w:left w:val="single" w:sz="8" w:space="0" w:color="FFFFFF"/>
              <w:bottom w:val="nil"/>
              <w:right w:val="nil"/>
            </w:tcBorders>
            <w:tcMar>
              <w:top w:w="100" w:type="dxa"/>
              <w:left w:w="100" w:type="dxa"/>
              <w:bottom w:w="100" w:type="dxa"/>
              <w:right w:w="100" w:type="dxa"/>
            </w:tcMar>
          </w:tcPr>
          <w:p w14:paraId="50127142" w14:textId="77777777" w:rsidR="002B1F12" w:rsidRDefault="00000000">
            <w:pPr>
              <w:rPr>
                <w:sz w:val="24"/>
                <w:szCs w:val="24"/>
              </w:rPr>
            </w:pPr>
            <w:r>
              <w:rPr>
                <w:sz w:val="24"/>
                <w:szCs w:val="24"/>
              </w:rPr>
              <w:t>Applicant understands that failure to provide truthful, accurate, and complete information in this application will result in the non-approval of the application by ICANN or withdrawal of approval if approval was already granted.</w:t>
            </w:r>
          </w:p>
          <w:p w14:paraId="6E8FD5C1" w14:textId="77777777" w:rsidR="002B1F12" w:rsidRDefault="00000000">
            <w:pPr>
              <w:rPr>
                <w:sz w:val="24"/>
                <w:szCs w:val="24"/>
              </w:rPr>
            </w:pPr>
            <w:r>
              <w:rPr>
                <w:sz w:val="24"/>
                <w:szCs w:val="24"/>
              </w:rPr>
              <w:t xml:space="preserve"> </w:t>
            </w:r>
          </w:p>
        </w:tc>
      </w:tr>
      <w:tr w:rsidR="002B1F12" w14:paraId="06CC5CD6" w14:textId="77777777">
        <w:trPr>
          <w:trHeight w:val="1820"/>
        </w:trPr>
        <w:tc>
          <w:tcPr>
            <w:tcW w:w="1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88E7C03" w14:textId="77777777" w:rsidR="002B1F12" w:rsidRDefault="00000000">
            <w:pPr>
              <w:jc w:val="center"/>
              <w:rPr>
                <w:sz w:val="18"/>
                <w:szCs w:val="18"/>
              </w:rPr>
            </w:pPr>
            <w:r>
              <w:rPr>
                <w:b/>
                <w:sz w:val="18"/>
                <w:szCs w:val="18"/>
              </w:rPr>
              <w:lastRenderedPageBreak/>
              <w:t>________</w:t>
            </w:r>
            <w:r>
              <w:rPr>
                <w:sz w:val="18"/>
                <w:szCs w:val="18"/>
              </w:rPr>
              <w:t>Initial</w:t>
            </w:r>
          </w:p>
        </w:tc>
        <w:tc>
          <w:tcPr>
            <w:tcW w:w="8007" w:type="dxa"/>
            <w:tcBorders>
              <w:top w:val="nil"/>
              <w:left w:val="single" w:sz="8" w:space="0" w:color="FFFFFF"/>
              <w:bottom w:val="nil"/>
              <w:right w:val="nil"/>
            </w:tcBorders>
            <w:tcMar>
              <w:top w:w="100" w:type="dxa"/>
              <w:left w:w="100" w:type="dxa"/>
              <w:bottom w:w="100" w:type="dxa"/>
              <w:right w:w="100" w:type="dxa"/>
            </w:tcMar>
          </w:tcPr>
          <w:p w14:paraId="2D38374A" w14:textId="77777777" w:rsidR="002B1F12" w:rsidRDefault="00000000">
            <w:pPr>
              <w:rPr>
                <w:sz w:val="24"/>
                <w:szCs w:val="24"/>
              </w:rPr>
            </w:pPr>
            <w:r>
              <w:rPr>
                <w:sz w:val="24"/>
                <w:szCs w:val="24"/>
              </w:rPr>
              <w:t>Applicant understands that ICANN org may approve or not approve this application in ICANN org’s sole discretion and that ICANN org is not obligated to approve this application.</w:t>
            </w:r>
          </w:p>
          <w:p w14:paraId="60ADCE33" w14:textId="77777777" w:rsidR="002B1F12" w:rsidRDefault="00000000">
            <w:pPr>
              <w:rPr>
                <w:sz w:val="24"/>
                <w:szCs w:val="24"/>
              </w:rPr>
            </w:pPr>
            <w:r>
              <w:rPr>
                <w:sz w:val="24"/>
                <w:szCs w:val="24"/>
              </w:rPr>
              <w:t xml:space="preserve"> </w:t>
            </w:r>
          </w:p>
        </w:tc>
      </w:tr>
      <w:tr w:rsidR="002B1F12" w14:paraId="5AD61236" w14:textId="77777777">
        <w:trPr>
          <w:trHeight w:val="1280"/>
        </w:trPr>
        <w:tc>
          <w:tcPr>
            <w:tcW w:w="1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9123D34" w14:textId="77777777" w:rsidR="002B1F12" w:rsidRDefault="00000000">
            <w:pPr>
              <w:jc w:val="center"/>
              <w:rPr>
                <w:sz w:val="18"/>
                <w:szCs w:val="18"/>
              </w:rPr>
            </w:pPr>
            <w:r>
              <w:rPr>
                <w:b/>
                <w:sz w:val="18"/>
                <w:szCs w:val="18"/>
              </w:rPr>
              <w:t>________</w:t>
            </w:r>
            <w:r>
              <w:rPr>
                <w:sz w:val="18"/>
                <w:szCs w:val="18"/>
              </w:rPr>
              <w:t>Initial</w:t>
            </w:r>
          </w:p>
        </w:tc>
        <w:tc>
          <w:tcPr>
            <w:tcW w:w="8007" w:type="dxa"/>
            <w:tcBorders>
              <w:top w:val="nil"/>
              <w:left w:val="single" w:sz="8" w:space="0" w:color="FFFFFF"/>
              <w:bottom w:val="nil"/>
              <w:right w:val="nil"/>
            </w:tcBorders>
            <w:tcMar>
              <w:top w:w="100" w:type="dxa"/>
              <w:left w:w="100" w:type="dxa"/>
              <w:bottom w:w="100" w:type="dxa"/>
              <w:right w:w="100" w:type="dxa"/>
            </w:tcMar>
          </w:tcPr>
          <w:p w14:paraId="7BC2EE52" w14:textId="77777777" w:rsidR="002B1F12" w:rsidRDefault="00000000">
            <w:pPr>
              <w:rPr>
                <w:sz w:val="24"/>
                <w:szCs w:val="24"/>
              </w:rPr>
            </w:pPr>
            <w:r>
              <w:rPr>
                <w:sz w:val="24"/>
                <w:szCs w:val="24"/>
              </w:rPr>
              <w:t xml:space="preserve">If this application is approved, Applicant will implement (or use the official ICANN open source developed data escrow deposit testing suite) the </w:t>
            </w:r>
            <w:r>
              <w:rPr>
                <w:b/>
                <w:sz w:val="24"/>
                <w:szCs w:val="24"/>
              </w:rPr>
              <w:t>extended</w:t>
            </w:r>
            <w:r>
              <w:rPr>
                <w:sz w:val="24"/>
                <w:szCs w:val="24"/>
              </w:rPr>
              <w:t xml:space="preserve"> verification procedure of the data escrow deposit files in less than 30 days after publication by ICANN.</w:t>
            </w:r>
          </w:p>
          <w:p w14:paraId="003DB85A" w14:textId="77777777" w:rsidR="002B1F12" w:rsidRDefault="00000000">
            <w:pPr>
              <w:rPr>
                <w:sz w:val="24"/>
                <w:szCs w:val="24"/>
              </w:rPr>
            </w:pPr>
            <w:r>
              <w:rPr>
                <w:sz w:val="24"/>
                <w:szCs w:val="24"/>
              </w:rPr>
              <w:t xml:space="preserve"> </w:t>
            </w:r>
          </w:p>
        </w:tc>
      </w:tr>
      <w:tr w:rsidR="002B1F12" w14:paraId="4EDAD512" w14:textId="77777777">
        <w:trPr>
          <w:trHeight w:val="1550"/>
        </w:trPr>
        <w:tc>
          <w:tcPr>
            <w:tcW w:w="1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1858054" w14:textId="77777777" w:rsidR="002B1F12" w:rsidRDefault="00000000">
            <w:pPr>
              <w:jc w:val="center"/>
              <w:rPr>
                <w:sz w:val="18"/>
                <w:szCs w:val="18"/>
              </w:rPr>
            </w:pPr>
            <w:r>
              <w:rPr>
                <w:b/>
                <w:sz w:val="18"/>
                <w:szCs w:val="18"/>
              </w:rPr>
              <w:t>________</w:t>
            </w:r>
            <w:r>
              <w:rPr>
                <w:sz w:val="18"/>
                <w:szCs w:val="18"/>
              </w:rPr>
              <w:t>Initial</w:t>
            </w:r>
          </w:p>
        </w:tc>
        <w:tc>
          <w:tcPr>
            <w:tcW w:w="8007" w:type="dxa"/>
            <w:tcBorders>
              <w:top w:val="nil"/>
              <w:left w:val="single" w:sz="8" w:space="0" w:color="FFFFFF"/>
              <w:bottom w:val="nil"/>
              <w:right w:val="nil"/>
            </w:tcBorders>
            <w:tcMar>
              <w:top w:w="100" w:type="dxa"/>
              <w:left w:w="100" w:type="dxa"/>
              <w:bottom w:w="100" w:type="dxa"/>
              <w:right w:w="100" w:type="dxa"/>
            </w:tcMar>
          </w:tcPr>
          <w:p w14:paraId="5998EF28" w14:textId="77777777" w:rsidR="002B1F12" w:rsidRDefault="00000000">
            <w:pPr>
              <w:rPr>
                <w:sz w:val="24"/>
                <w:szCs w:val="24"/>
              </w:rPr>
            </w:pPr>
            <w:r>
              <w:rPr>
                <w:sz w:val="24"/>
                <w:szCs w:val="24"/>
              </w:rPr>
              <w:t xml:space="preserve">If this application is approved, Applicant will provide ICANN with the </w:t>
            </w:r>
            <w:r>
              <w:rPr>
                <w:b/>
                <w:sz w:val="24"/>
                <w:szCs w:val="24"/>
              </w:rPr>
              <w:t>extended</w:t>
            </w:r>
            <w:r>
              <w:rPr>
                <w:sz w:val="24"/>
                <w:szCs w:val="24"/>
              </w:rPr>
              <w:t xml:space="preserve"> reports of the contents of the data escrow deposit files in less than 30 days after publication by ICANN.</w:t>
            </w:r>
          </w:p>
          <w:p w14:paraId="5B1BA6CC" w14:textId="77777777" w:rsidR="002B1F12" w:rsidRDefault="00000000">
            <w:pPr>
              <w:rPr>
                <w:sz w:val="24"/>
                <w:szCs w:val="24"/>
              </w:rPr>
            </w:pPr>
            <w:r>
              <w:rPr>
                <w:sz w:val="24"/>
                <w:szCs w:val="24"/>
              </w:rPr>
              <w:t xml:space="preserve"> </w:t>
            </w:r>
          </w:p>
        </w:tc>
      </w:tr>
      <w:tr w:rsidR="002B1F12" w14:paraId="61076EA9" w14:textId="77777777">
        <w:trPr>
          <w:trHeight w:val="1010"/>
        </w:trPr>
        <w:tc>
          <w:tcPr>
            <w:tcW w:w="1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C2D0222" w14:textId="77777777" w:rsidR="002B1F12" w:rsidRDefault="00000000">
            <w:pPr>
              <w:jc w:val="center"/>
              <w:rPr>
                <w:sz w:val="18"/>
                <w:szCs w:val="18"/>
              </w:rPr>
            </w:pPr>
            <w:r>
              <w:rPr>
                <w:b/>
                <w:sz w:val="18"/>
                <w:szCs w:val="18"/>
              </w:rPr>
              <w:t>________</w:t>
            </w:r>
            <w:r>
              <w:rPr>
                <w:sz w:val="18"/>
                <w:szCs w:val="18"/>
              </w:rPr>
              <w:t>Initial</w:t>
            </w:r>
          </w:p>
        </w:tc>
        <w:tc>
          <w:tcPr>
            <w:tcW w:w="8007" w:type="dxa"/>
            <w:tcBorders>
              <w:top w:val="nil"/>
              <w:left w:val="single" w:sz="8" w:space="0" w:color="FFFFFF"/>
              <w:bottom w:val="nil"/>
              <w:right w:val="nil"/>
            </w:tcBorders>
            <w:tcMar>
              <w:top w:w="100" w:type="dxa"/>
              <w:left w:w="100" w:type="dxa"/>
              <w:bottom w:w="100" w:type="dxa"/>
              <w:right w:w="100" w:type="dxa"/>
            </w:tcMar>
          </w:tcPr>
          <w:p w14:paraId="25B7B017" w14:textId="77777777" w:rsidR="002B1F12" w:rsidRDefault="00000000">
            <w:pPr>
              <w:rPr>
                <w:sz w:val="24"/>
                <w:szCs w:val="24"/>
              </w:rPr>
            </w:pPr>
            <w:r>
              <w:rPr>
                <w:sz w:val="24"/>
                <w:szCs w:val="24"/>
              </w:rPr>
              <w:t xml:space="preserve">The applicant acknowledges an </w:t>
            </w:r>
            <w:hyperlink r:id="rId13">
              <w:r>
                <w:rPr>
                  <w:color w:val="1155CC"/>
                  <w:sz w:val="24"/>
                  <w:szCs w:val="24"/>
                  <w:u w:val="single"/>
                </w:rPr>
                <w:t>Interim Registration Data Policy</w:t>
              </w:r>
            </w:hyperlink>
            <w:r>
              <w:rPr>
                <w:sz w:val="24"/>
                <w:szCs w:val="24"/>
              </w:rPr>
              <w:t xml:space="preserve"> became effective 20 May 2019 which requires gTLD registry operators and ICANN-accredited registrars to continue to implement measures that are consistent with the Temporary Specification for gTLD Registration Data (which includes Supplemental Data Escrow Requirements) on an interim basis.</w:t>
            </w:r>
          </w:p>
          <w:p w14:paraId="12EB1EC0" w14:textId="77777777" w:rsidR="002B1F12" w:rsidRDefault="00000000">
            <w:pPr>
              <w:rPr>
                <w:sz w:val="24"/>
                <w:szCs w:val="24"/>
              </w:rPr>
            </w:pPr>
            <w:r>
              <w:rPr>
                <w:sz w:val="24"/>
                <w:szCs w:val="24"/>
              </w:rPr>
              <w:t xml:space="preserve"> </w:t>
            </w:r>
          </w:p>
        </w:tc>
      </w:tr>
      <w:tr w:rsidR="002B1F12" w14:paraId="185990F0" w14:textId="77777777">
        <w:trPr>
          <w:trHeight w:val="2090"/>
        </w:trPr>
        <w:tc>
          <w:tcPr>
            <w:tcW w:w="10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52D2B19" w14:textId="77777777" w:rsidR="002B1F12" w:rsidRDefault="00000000">
            <w:pPr>
              <w:jc w:val="center"/>
              <w:rPr>
                <w:sz w:val="18"/>
                <w:szCs w:val="18"/>
              </w:rPr>
            </w:pPr>
            <w:r>
              <w:rPr>
                <w:b/>
                <w:sz w:val="18"/>
                <w:szCs w:val="18"/>
              </w:rPr>
              <w:t>________</w:t>
            </w:r>
            <w:r>
              <w:rPr>
                <w:sz w:val="18"/>
                <w:szCs w:val="18"/>
              </w:rPr>
              <w:t>Initial</w:t>
            </w:r>
          </w:p>
        </w:tc>
        <w:tc>
          <w:tcPr>
            <w:tcW w:w="8007" w:type="dxa"/>
            <w:tcBorders>
              <w:top w:val="nil"/>
              <w:left w:val="single" w:sz="8" w:space="0" w:color="FFFFFF"/>
              <w:bottom w:val="nil"/>
              <w:right w:val="nil"/>
            </w:tcBorders>
            <w:tcMar>
              <w:top w:w="100" w:type="dxa"/>
              <w:left w:w="100" w:type="dxa"/>
              <w:bottom w:w="100" w:type="dxa"/>
              <w:right w:w="100" w:type="dxa"/>
            </w:tcMar>
          </w:tcPr>
          <w:p w14:paraId="60DB58E3" w14:textId="77777777" w:rsidR="002B1F12" w:rsidRDefault="00000000">
            <w:pPr>
              <w:rPr>
                <w:sz w:val="24"/>
                <w:szCs w:val="24"/>
              </w:rPr>
            </w:pPr>
            <w:r>
              <w:rPr>
                <w:sz w:val="24"/>
                <w:szCs w:val="24"/>
              </w:rPr>
              <w:t>Applicant understands and agrees to incorporate into its agreement with gTLD registry operators any additional data protection requirements, if (</w:t>
            </w:r>
            <w:proofErr w:type="spellStart"/>
            <w:r>
              <w:rPr>
                <w:sz w:val="24"/>
                <w:szCs w:val="24"/>
              </w:rPr>
              <w:t>i</w:t>
            </w:r>
            <w:proofErr w:type="spellEnd"/>
            <w:r>
              <w:rPr>
                <w:sz w:val="24"/>
                <w:szCs w:val="24"/>
              </w:rPr>
              <w:t>) ICANN reasonably determines that applicable data protection laws require the additional data protection requirements, or (ii) an authority issues guidance or an order that additional data protection requirements are required. Failure to incorporate such requirements into Applicant’s agreement with gTLD registry operators within 90 days of notice of either occurrence may result in non-approval of the application by ICANN or withdrawal of approval if approval was already granted.</w:t>
            </w:r>
          </w:p>
          <w:p w14:paraId="59EDF194" w14:textId="77777777" w:rsidR="002B1F12" w:rsidRDefault="00000000">
            <w:pPr>
              <w:rPr>
                <w:sz w:val="24"/>
                <w:szCs w:val="24"/>
              </w:rPr>
            </w:pPr>
            <w:r>
              <w:rPr>
                <w:sz w:val="24"/>
                <w:szCs w:val="24"/>
              </w:rPr>
              <w:t xml:space="preserve"> </w:t>
            </w:r>
          </w:p>
        </w:tc>
      </w:tr>
    </w:tbl>
    <w:p w14:paraId="3F19F651" w14:textId="77777777" w:rsidR="002B1F12" w:rsidRDefault="00000000">
      <w:pPr>
        <w:rPr>
          <w:sz w:val="24"/>
          <w:szCs w:val="24"/>
        </w:rPr>
      </w:pPr>
      <w:r>
        <w:rPr>
          <w:sz w:val="24"/>
          <w:szCs w:val="24"/>
        </w:rPr>
        <w:t xml:space="preserve"> </w:t>
      </w:r>
    </w:p>
    <w:p w14:paraId="620B64EE" w14:textId="77777777" w:rsidR="002B1F12" w:rsidRDefault="00000000">
      <w:pPr>
        <w:rPr>
          <w:sz w:val="24"/>
          <w:szCs w:val="24"/>
        </w:rPr>
      </w:pPr>
      <w:r>
        <w:rPr>
          <w:sz w:val="24"/>
          <w:szCs w:val="24"/>
        </w:rPr>
        <w:t xml:space="preserve"> </w:t>
      </w:r>
    </w:p>
    <w:p w14:paraId="6A2BE0B1" w14:textId="77777777" w:rsidR="002B1F12" w:rsidRDefault="00000000">
      <w:pPr>
        <w:rPr>
          <w:sz w:val="24"/>
          <w:szCs w:val="24"/>
        </w:rPr>
      </w:pPr>
      <w:r>
        <w:rPr>
          <w:sz w:val="24"/>
          <w:szCs w:val="24"/>
        </w:rPr>
        <w:t xml:space="preserve"> </w:t>
      </w:r>
    </w:p>
    <w:p w14:paraId="3057C529" w14:textId="77777777" w:rsidR="002B1F12" w:rsidRDefault="00000000">
      <w:pPr>
        <w:rPr>
          <w:sz w:val="24"/>
          <w:szCs w:val="24"/>
        </w:rPr>
      </w:pPr>
      <w:r>
        <w:rPr>
          <w:sz w:val="24"/>
          <w:szCs w:val="24"/>
        </w:rPr>
        <w:t xml:space="preserve"> </w:t>
      </w:r>
    </w:p>
    <w:p w14:paraId="32338E16" w14:textId="77777777" w:rsidR="002B1F12" w:rsidRDefault="00000000">
      <w:pPr>
        <w:rPr>
          <w:sz w:val="24"/>
          <w:szCs w:val="24"/>
        </w:rPr>
      </w:pPr>
      <w:r>
        <w:rPr>
          <w:sz w:val="24"/>
          <w:szCs w:val="24"/>
        </w:rPr>
        <w:t xml:space="preserve"> </w:t>
      </w:r>
    </w:p>
    <w:p w14:paraId="7EDEB3CF" w14:textId="77777777" w:rsidR="002B1F12" w:rsidRDefault="00000000">
      <w:pPr>
        <w:rPr>
          <w:sz w:val="24"/>
          <w:szCs w:val="24"/>
        </w:rPr>
      </w:pPr>
      <w:r>
        <w:rPr>
          <w:sz w:val="24"/>
          <w:szCs w:val="24"/>
        </w:rPr>
        <w:t xml:space="preserve">________________________________                </w:t>
      </w:r>
      <w:r>
        <w:rPr>
          <w:sz w:val="24"/>
          <w:szCs w:val="24"/>
        </w:rPr>
        <w:tab/>
        <w:t>____________________</w:t>
      </w:r>
    </w:p>
    <w:p w14:paraId="40A519E4" w14:textId="77777777" w:rsidR="002B1F12" w:rsidRDefault="00000000">
      <w:pPr>
        <w:rPr>
          <w:sz w:val="24"/>
          <w:szCs w:val="24"/>
        </w:rPr>
      </w:pPr>
      <w:r>
        <w:rPr>
          <w:sz w:val="24"/>
          <w:szCs w:val="24"/>
        </w:rPr>
        <w:t xml:space="preserve">Signature                                                                 </w:t>
      </w:r>
      <w:r>
        <w:rPr>
          <w:sz w:val="24"/>
          <w:szCs w:val="24"/>
        </w:rPr>
        <w:tab/>
        <w:t>Date</w:t>
      </w:r>
    </w:p>
    <w:p w14:paraId="18DF05E4" w14:textId="77777777" w:rsidR="002B1F12" w:rsidRDefault="002B1F12">
      <w:pPr>
        <w:rPr>
          <w:sz w:val="24"/>
          <w:szCs w:val="24"/>
        </w:rPr>
      </w:pPr>
    </w:p>
    <w:p w14:paraId="3EF1A8EF" w14:textId="77777777" w:rsidR="002B1F12" w:rsidRDefault="00000000">
      <w:pPr>
        <w:rPr>
          <w:sz w:val="24"/>
          <w:szCs w:val="24"/>
        </w:rPr>
      </w:pPr>
      <w:r>
        <w:rPr>
          <w:sz w:val="24"/>
          <w:szCs w:val="24"/>
        </w:rPr>
        <w:t xml:space="preserve"> </w:t>
      </w:r>
    </w:p>
    <w:p w14:paraId="57EAC000" w14:textId="77777777" w:rsidR="002B1F12" w:rsidRDefault="002B1F12">
      <w:pPr>
        <w:rPr>
          <w:sz w:val="24"/>
          <w:szCs w:val="24"/>
        </w:rPr>
      </w:pPr>
    </w:p>
    <w:p w14:paraId="63D49E68" w14:textId="77777777" w:rsidR="002B1F12" w:rsidRDefault="00000000">
      <w:pPr>
        <w:rPr>
          <w:sz w:val="24"/>
          <w:szCs w:val="24"/>
        </w:rPr>
      </w:pPr>
      <w:r>
        <w:rPr>
          <w:sz w:val="24"/>
          <w:szCs w:val="24"/>
        </w:rPr>
        <w:t>________________________________</w:t>
      </w:r>
    </w:p>
    <w:p w14:paraId="6ECDF6E3" w14:textId="77777777" w:rsidR="002B1F12" w:rsidRDefault="00000000">
      <w:pPr>
        <w:rPr>
          <w:sz w:val="24"/>
          <w:szCs w:val="24"/>
        </w:rPr>
      </w:pPr>
      <w:r>
        <w:rPr>
          <w:sz w:val="24"/>
          <w:szCs w:val="24"/>
        </w:rPr>
        <w:t>Name of Signor (please print)</w:t>
      </w:r>
    </w:p>
    <w:p w14:paraId="6E854D03" w14:textId="77777777" w:rsidR="002B1F12" w:rsidRDefault="00000000">
      <w:pPr>
        <w:rPr>
          <w:sz w:val="24"/>
          <w:szCs w:val="24"/>
        </w:rPr>
      </w:pPr>
      <w:r>
        <w:rPr>
          <w:sz w:val="24"/>
          <w:szCs w:val="24"/>
        </w:rPr>
        <w:t xml:space="preserve"> </w:t>
      </w:r>
    </w:p>
    <w:p w14:paraId="0AE85152" w14:textId="77777777" w:rsidR="002B1F12" w:rsidRDefault="002B1F12">
      <w:pPr>
        <w:rPr>
          <w:sz w:val="24"/>
          <w:szCs w:val="24"/>
        </w:rPr>
      </w:pPr>
    </w:p>
    <w:p w14:paraId="0D84798E" w14:textId="77777777" w:rsidR="002B1F12" w:rsidRDefault="002B1F12">
      <w:pPr>
        <w:rPr>
          <w:sz w:val="24"/>
          <w:szCs w:val="24"/>
        </w:rPr>
      </w:pPr>
    </w:p>
    <w:p w14:paraId="2E37E9FE" w14:textId="77777777" w:rsidR="002B1F12" w:rsidRDefault="00000000">
      <w:pPr>
        <w:rPr>
          <w:sz w:val="24"/>
          <w:szCs w:val="24"/>
        </w:rPr>
      </w:pPr>
      <w:r>
        <w:rPr>
          <w:sz w:val="24"/>
          <w:szCs w:val="24"/>
        </w:rPr>
        <w:t>________________________________</w:t>
      </w:r>
    </w:p>
    <w:p w14:paraId="321891F6" w14:textId="77777777" w:rsidR="002B1F12" w:rsidRDefault="00000000">
      <w:pPr>
        <w:rPr>
          <w:sz w:val="24"/>
          <w:szCs w:val="24"/>
        </w:rPr>
      </w:pPr>
      <w:r>
        <w:rPr>
          <w:sz w:val="24"/>
          <w:szCs w:val="24"/>
        </w:rPr>
        <w:t>Title</w:t>
      </w:r>
    </w:p>
    <w:p w14:paraId="73A4584A" w14:textId="77777777" w:rsidR="002B1F12" w:rsidRDefault="00000000">
      <w:pPr>
        <w:rPr>
          <w:sz w:val="24"/>
          <w:szCs w:val="24"/>
        </w:rPr>
      </w:pPr>
      <w:r>
        <w:rPr>
          <w:sz w:val="24"/>
          <w:szCs w:val="24"/>
        </w:rPr>
        <w:t xml:space="preserve"> </w:t>
      </w:r>
    </w:p>
    <w:p w14:paraId="02DC0B7E" w14:textId="77777777" w:rsidR="002B1F12" w:rsidRDefault="002B1F12">
      <w:pPr>
        <w:rPr>
          <w:sz w:val="24"/>
          <w:szCs w:val="24"/>
        </w:rPr>
      </w:pPr>
    </w:p>
    <w:p w14:paraId="4EB196F2" w14:textId="77777777" w:rsidR="002B1F12" w:rsidRDefault="002B1F12">
      <w:pPr>
        <w:rPr>
          <w:sz w:val="24"/>
          <w:szCs w:val="24"/>
        </w:rPr>
      </w:pPr>
    </w:p>
    <w:p w14:paraId="0DF8A846" w14:textId="77777777" w:rsidR="002B1F12" w:rsidRDefault="00000000">
      <w:pPr>
        <w:rPr>
          <w:sz w:val="24"/>
          <w:szCs w:val="24"/>
        </w:rPr>
      </w:pPr>
      <w:r>
        <w:rPr>
          <w:sz w:val="24"/>
          <w:szCs w:val="24"/>
        </w:rPr>
        <w:t>________________________________</w:t>
      </w:r>
    </w:p>
    <w:p w14:paraId="175C2E32" w14:textId="77777777" w:rsidR="002B1F12" w:rsidRDefault="00000000">
      <w:pPr>
        <w:rPr>
          <w:sz w:val="24"/>
          <w:szCs w:val="24"/>
        </w:rPr>
      </w:pPr>
      <w:r>
        <w:rPr>
          <w:sz w:val="24"/>
          <w:szCs w:val="24"/>
        </w:rPr>
        <w:t>Name of Applicant Entity</w:t>
      </w:r>
    </w:p>
    <w:p w14:paraId="4664E072" w14:textId="77777777" w:rsidR="002B1F12" w:rsidRDefault="002B1F12">
      <w:pPr>
        <w:sectPr w:rsidR="002B1F12">
          <w:pgSz w:w="11906" w:h="16838"/>
          <w:pgMar w:top="1440" w:right="1440" w:bottom="1440" w:left="1440" w:header="720" w:footer="720" w:gutter="0"/>
          <w:cols w:space="720"/>
        </w:sectPr>
      </w:pPr>
    </w:p>
    <w:p w14:paraId="27035CAB" w14:textId="77777777" w:rsidR="002B1F12" w:rsidRDefault="00000000">
      <w:r>
        <w:rPr>
          <w:noProof/>
        </w:rPr>
        <w:lastRenderedPageBreak/>
        <w:drawing>
          <wp:anchor distT="0" distB="0" distL="0" distR="0" simplePos="0" relativeHeight="251658240" behindDoc="0" locked="0" layoutInCell="1" hidden="0" allowOverlap="1" wp14:anchorId="4706CB23" wp14:editId="6AABCE56">
            <wp:simplePos x="0" y="0"/>
            <wp:positionH relativeFrom="margin">
              <wp:posOffset>-905255</wp:posOffset>
            </wp:positionH>
            <wp:positionV relativeFrom="margin">
              <wp:posOffset>-905255</wp:posOffset>
            </wp:positionV>
            <wp:extent cx="7562088" cy="10662822"/>
            <wp:effectExtent l="0" t="0" r="0" b="0"/>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7562088" cy="10662822"/>
                    </a:xfrm>
                    <a:prstGeom prst="rect">
                      <a:avLst/>
                    </a:prstGeom>
                    <a:ln/>
                  </pic:spPr>
                </pic:pic>
              </a:graphicData>
            </a:graphic>
          </wp:anchor>
        </w:drawing>
      </w:r>
    </w:p>
    <w:sectPr w:rsidR="002B1F12">
      <w:headerReference w:type="default" r:id="rId15"/>
      <w:footerReference w:type="default" r:id="rId16"/>
      <w:pgSz w:w="11906" w:h="16838"/>
      <w:pgMar w:top="1440" w:right="1440" w:bottom="1440" w:left="144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11A0" w14:textId="77777777" w:rsidR="00565CCF" w:rsidRDefault="00565CCF">
      <w:pPr>
        <w:spacing w:line="240" w:lineRule="auto"/>
      </w:pPr>
      <w:r>
        <w:separator/>
      </w:r>
    </w:p>
  </w:endnote>
  <w:endnote w:type="continuationSeparator" w:id="0">
    <w:p w14:paraId="265187B2" w14:textId="77777777" w:rsidR="00565CCF" w:rsidRDefault="00565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9631" w14:textId="77777777" w:rsidR="002B1F12" w:rsidRDefault="00000000">
    <w:pPr>
      <w:widowControl w:val="0"/>
      <w:ind w:left="-675" w:right="-1050"/>
    </w:pPr>
    <w:r>
      <w:rPr>
        <w:noProof/>
      </w:rPr>
      <mc:AlternateContent>
        <mc:Choice Requires="wpg">
          <w:drawing>
            <wp:inline distT="114300" distB="114300" distL="114300" distR="114300" wp14:anchorId="40277FD3" wp14:editId="465F96EC">
              <wp:extent cx="6720840" cy="82296"/>
              <wp:effectExtent l="0" t="0" r="0" b="0"/>
              <wp:docPr id="7" name="Group 7"/>
              <wp:cNvGraphicFramePr/>
              <a:graphic xmlns:a="http://schemas.openxmlformats.org/drawingml/2006/main">
                <a:graphicData uri="http://schemas.microsoft.com/office/word/2010/wordprocessingGroup">
                  <wpg:wgp>
                    <wpg:cNvGrpSpPr/>
                    <wpg:grpSpPr>
                      <a:xfrm>
                        <a:off x="0" y="0"/>
                        <a:ext cx="6720840" cy="82296"/>
                        <a:chOff x="538225" y="5250"/>
                        <a:chExt cx="6663950" cy="80400"/>
                      </a:xfrm>
                    </wpg:grpSpPr>
                    <wps:wsp>
                      <wps:cNvPr id="9" name="Oval 9"/>
                      <wps:cNvSpPr/>
                      <wps:spPr>
                        <a:xfrm>
                          <a:off x="6587275" y="5250"/>
                          <a:ext cx="80100" cy="80400"/>
                        </a:xfrm>
                        <a:prstGeom prst="ellipse">
                          <a:avLst/>
                        </a:prstGeom>
                        <a:solidFill>
                          <a:srgbClr val="002B49"/>
                        </a:solidFill>
                        <a:ln>
                          <a:noFill/>
                        </a:ln>
                      </wps:spPr>
                      <wps:txbx>
                        <w:txbxContent>
                          <w:p w14:paraId="516C0FF8" w14:textId="77777777" w:rsidR="002B1F12" w:rsidRDefault="002B1F12">
                            <w:pPr>
                              <w:spacing w:line="240" w:lineRule="auto"/>
                              <w:textDirection w:val="btLr"/>
                            </w:pPr>
                          </w:p>
                        </w:txbxContent>
                      </wps:txbx>
                      <wps:bodyPr spcFirstLastPara="1" wrap="square" lIns="91425" tIns="91425" rIns="91425" bIns="91425" anchor="ctr" anchorCtr="0">
                        <a:noAutofit/>
                      </wps:bodyPr>
                    </wps:wsp>
                    <wps:wsp>
                      <wps:cNvPr id="12" name="Straight Arrow Connector 12"/>
                      <wps:cNvCnPr/>
                      <wps:spPr>
                        <a:xfrm>
                          <a:off x="6711375" y="45450"/>
                          <a:ext cx="490800" cy="0"/>
                        </a:xfrm>
                        <a:prstGeom prst="straightConnector1">
                          <a:avLst/>
                        </a:prstGeom>
                        <a:noFill/>
                        <a:ln w="19050" cap="flat" cmpd="sng">
                          <a:solidFill>
                            <a:srgbClr val="002B49"/>
                          </a:solidFill>
                          <a:prstDash val="solid"/>
                          <a:round/>
                          <a:headEnd type="none" w="med" len="med"/>
                          <a:tailEnd type="none" w="med" len="med"/>
                        </a:ln>
                      </wps:spPr>
                      <wps:bodyPr/>
                    </wps:wsp>
                    <wps:wsp>
                      <wps:cNvPr id="13" name="Straight Arrow Connector 13"/>
                      <wps:cNvCnPr/>
                      <wps:spPr>
                        <a:xfrm>
                          <a:off x="1031125" y="45450"/>
                          <a:ext cx="5512200" cy="0"/>
                        </a:xfrm>
                        <a:prstGeom prst="straightConnector1">
                          <a:avLst/>
                        </a:prstGeom>
                        <a:noFill/>
                        <a:ln w="19050" cap="flat" cmpd="sng">
                          <a:solidFill>
                            <a:srgbClr val="002B49"/>
                          </a:solidFill>
                          <a:prstDash val="solid"/>
                          <a:round/>
                          <a:headEnd type="none" w="med" len="med"/>
                          <a:tailEnd type="none" w="med" len="med"/>
                        </a:ln>
                      </wps:spPr>
                      <wps:bodyPr/>
                    </wps:wsp>
                    <wps:wsp>
                      <wps:cNvPr id="14" name="Oval 14"/>
                      <wps:cNvSpPr/>
                      <wps:spPr>
                        <a:xfrm>
                          <a:off x="907075" y="5250"/>
                          <a:ext cx="80100" cy="80400"/>
                        </a:xfrm>
                        <a:prstGeom prst="ellipse">
                          <a:avLst/>
                        </a:prstGeom>
                        <a:solidFill>
                          <a:srgbClr val="002B49"/>
                        </a:solidFill>
                        <a:ln>
                          <a:noFill/>
                        </a:ln>
                      </wps:spPr>
                      <wps:txbx>
                        <w:txbxContent>
                          <w:p w14:paraId="4DA1AD0A" w14:textId="77777777" w:rsidR="002B1F12" w:rsidRDefault="002B1F12">
                            <w:pPr>
                              <w:spacing w:line="240" w:lineRule="auto"/>
                              <w:textDirection w:val="btLr"/>
                            </w:pPr>
                          </w:p>
                        </w:txbxContent>
                      </wps:txbx>
                      <wps:bodyPr spcFirstLastPara="1" wrap="square" lIns="91425" tIns="91425" rIns="91425" bIns="91425" anchor="ctr" anchorCtr="0">
                        <a:noAutofit/>
                      </wps:bodyPr>
                    </wps:wsp>
                    <wps:wsp>
                      <wps:cNvPr id="15" name="Straight Arrow Connector 15"/>
                      <wps:cNvCnPr/>
                      <wps:spPr>
                        <a:xfrm>
                          <a:off x="538225" y="45450"/>
                          <a:ext cx="324900" cy="0"/>
                        </a:xfrm>
                        <a:prstGeom prst="straightConnector1">
                          <a:avLst/>
                        </a:prstGeom>
                        <a:noFill/>
                        <a:ln w="19050" cap="flat" cmpd="sng">
                          <a:solidFill>
                            <a:srgbClr val="002B49"/>
                          </a:solidFill>
                          <a:prstDash val="solid"/>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20840" cy="82296"/>
              <wp:effectExtent b="0" l="0" r="0" 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20840" cy="82296"/>
                      </a:xfrm>
                      <a:prstGeom prst="rect"/>
                      <a:ln/>
                    </pic:spPr>
                  </pic:pic>
                </a:graphicData>
              </a:graphic>
            </wp:inline>
          </w:drawing>
        </mc:Fallback>
      </mc:AlternateContent>
    </w:r>
  </w:p>
  <w:tbl>
    <w:tblPr>
      <w:tblStyle w:val="a0"/>
      <w:tblW w:w="10444" w:type="dxa"/>
      <w:tblInd w:w="-634" w:type="dxa"/>
      <w:tblLayout w:type="fixed"/>
      <w:tblLook w:val="0400" w:firstRow="0" w:lastRow="0" w:firstColumn="0" w:lastColumn="0" w:noHBand="0" w:noVBand="1"/>
    </w:tblPr>
    <w:tblGrid>
      <w:gridCol w:w="746"/>
      <w:gridCol w:w="8813"/>
      <w:gridCol w:w="885"/>
    </w:tblGrid>
    <w:tr w:rsidR="002B1F12" w14:paraId="52CCEC34" w14:textId="77777777">
      <w:trPr>
        <w:trHeight w:val="330"/>
      </w:trPr>
      <w:tc>
        <w:tcPr>
          <w:tcW w:w="746" w:type="dxa"/>
        </w:tcPr>
        <w:p w14:paraId="1688BAF5" w14:textId="77777777" w:rsidR="002B1F12" w:rsidRDefault="00000000">
          <w:pPr>
            <w:spacing w:line="240" w:lineRule="auto"/>
            <w:ind w:right="-46"/>
            <w:rPr>
              <w:smallCaps/>
              <w:sz w:val="18"/>
              <w:szCs w:val="18"/>
            </w:rPr>
          </w:pPr>
          <w:r>
            <w:rPr>
              <w:smallCaps/>
              <w:sz w:val="18"/>
              <w:szCs w:val="18"/>
            </w:rPr>
            <w:t>ICANN |</w:t>
          </w:r>
        </w:p>
      </w:tc>
      <w:tc>
        <w:tcPr>
          <w:tcW w:w="8813" w:type="dxa"/>
          <w:tcBorders>
            <w:right w:val="single" w:sz="48" w:space="0" w:color="FFFFFF"/>
          </w:tcBorders>
        </w:tcPr>
        <w:p w14:paraId="167904E0" w14:textId="77777777" w:rsidR="002B1F12" w:rsidRDefault="00000000">
          <w:pPr>
            <w:spacing w:line="240" w:lineRule="auto"/>
            <w:ind w:right="-46"/>
            <w:rPr>
              <w:sz w:val="18"/>
              <w:szCs w:val="18"/>
            </w:rPr>
          </w:pPr>
          <w:r>
            <w:rPr>
              <w:sz w:val="18"/>
              <w:szCs w:val="18"/>
            </w:rPr>
            <w:t xml:space="preserve">gTLD Registry Data Escrow Agent Application Instructions | 02 March 2023 </w:t>
          </w:r>
        </w:p>
      </w:tc>
      <w:tc>
        <w:tcPr>
          <w:tcW w:w="885" w:type="dxa"/>
          <w:tcBorders>
            <w:left w:val="single" w:sz="48" w:space="0" w:color="FFFFFF"/>
          </w:tcBorders>
        </w:tcPr>
        <w:p w14:paraId="3BBCBDDF" w14:textId="77777777" w:rsidR="002B1F12" w:rsidRDefault="00000000">
          <w:pPr>
            <w:spacing w:line="240" w:lineRule="auto"/>
            <w:ind w:right="-46"/>
            <w:rPr>
              <w:smallCaps/>
              <w:sz w:val="18"/>
              <w:szCs w:val="18"/>
            </w:rPr>
          </w:pPr>
          <w:r>
            <w:rPr>
              <w:smallCaps/>
              <w:sz w:val="18"/>
              <w:szCs w:val="18"/>
            </w:rPr>
            <w:t xml:space="preserve">| </w:t>
          </w:r>
          <w:r>
            <w:rPr>
              <w:smallCaps/>
              <w:sz w:val="18"/>
              <w:szCs w:val="18"/>
            </w:rPr>
            <w:fldChar w:fldCharType="begin"/>
          </w:r>
          <w:r>
            <w:rPr>
              <w:smallCaps/>
              <w:sz w:val="18"/>
              <w:szCs w:val="18"/>
            </w:rPr>
            <w:instrText>PAGE</w:instrText>
          </w:r>
          <w:r>
            <w:rPr>
              <w:smallCaps/>
              <w:sz w:val="18"/>
              <w:szCs w:val="18"/>
            </w:rPr>
            <w:fldChar w:fldCharType="separate"/>
          </w:r>
          <w:r w:rsidR="009A7570">
            <w:rPr>
              <w:smallCaps/>
              <w:noProof/>
              <w:sz w:val="18"/>
              <w:szCs w:val="18"/>
            </w:rPr>
            <w:t>2</w:t>
          </w:r>
          <w:r>
            <w:rPr>
              <w:smallCaps/>
              <w:sz w:val="18"/>
              <w:szCs w:val="18"/>
            </w:rPr>
            <w:fldChar w:fldCharType="end"/>
          </w:r>
        </w:p>
      </w:tc>
    </w:tr>
  </w:tbl>
  <w:p w14:paraId="1A8E58B7" w14:textId="77777777" w:rsidR="002B1F12" w:rsidRDefault="002B1F12">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F4E5" w14:textId="77777777" w:rsidR="002B1F12" w:rsidRDefault="002B1F12">
    <w:pPr>
      <w:ind w:left="-1440" w:righ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9416" w14:textId="77777777" w:rsidR="00565CCF" w:rsidRDefault="00565CCF">
      <w:pPr>
        <w:spacing w:line="240" w:lineRule="auto"/>
      </w:pPr>
      <w:r>
        <w:separator/>
      </w:r>
    </w:p>
  </w:footnote>
  <w:footnote w:type="continuationSeparator" w:id="0">
    <w:p w14:paraId="60F3F84B" w14:textId="77777777" w:rsidR="00565CCF" w:rsidRDefault="00565CCF">
      <w:pPr>
        <w:spacing w:line="240" w:lineRule="auto"/>
      </w:pPr>
      <w:r>
        <w:continuationSeparator/>
      </w:r>
    </w:p>
  </w:footnote>
  <w:footnote w:id="1">
    <w:p w14:paraId="2F3098B2" w14:textId="77777777" w:rsidR="002B1F12" w:rsidRDefault="00000000">
      <w:pPr>
        <w:spacing w:line="240" w:lineRule="auto"/>
        <w:rPr>
          <w:sz w:val="20"/>
          <w:szCs w:val="20"/>
        </w:rPr>
      </w:pPr>
      <w:r>
        <w:rPr>
          <w:vertAlign w:val="superscript"/>
        </w:rPr>
        <w:footnoteRef/>
      </w:r>
      <w:r>
        <w:rPr>
          <w:sz w:val="20"/>
          <w:szCs w:val="20"/>
        </w:rPr>
        <w:t xml:space="preserve"> *ICANN reserves the right to change the application fee in case of a change in the costs involved in the review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B2B9" w14:textId="77777777" w:rsidR="002B1F12" w:rsidRDefault="00000000">
    <w:pPr>
      <w:widowControl w:val="0"/>
      <w:ind w:left="-675" w:right="-1050"/>
    </w:pPr>
    <w:r>
      <w:rPr>
        <w:noProof/>
      </w:rPr>
      <mc:AlternateContent>
        <mc:Choice Requires="wpg">
          <w:drawing>
            <wp:inline distT="114300" distB="114300" distL="114300" distR="114300" wp14:anchorId="141CDBAF" wp14:editId="322492FB">
              <wp:extent cx="6720840" cy="82296"/>
              <wp:effectExtent l="0" t="0" r="0" b="0"/>
              <wp:docPr id="1" name="Group 1"/>
              <wp:cNvGraphicFramePr/>
              <a:graphic xmlns:a="http://schemas.openxmlformats.org/drawingml/2006/main">
                <a:graphicData uri="http://schemas.microsoft.com/office/word/2010/wordprocessingGroup">
                  <wpg:wgp>
                    <wpg:cNvGrpSpPr/>
                    <wpg:grpSpPr>
                      <a:xfrm>
                        <a:off x="0" y="0"/>
                        <a:ext cx="6720840" cy="82296"/>
                        <a:chOff x="538225" y="5250"/>
                        <a:chExt cx="6663950" cy="80400"/>
                      </a:xfrm>
                    </wpg:grpSpPr>
                    <wps:wsp>
                      <wps:cNvPr id="2" name="Oval 2"/>
                      <wps:cNvSpPr/>
                      <wps:spPr>
                        <a:xfrm>
                          <a:off x="6587275" y="5250"/>
                          <a:ext cx="80100" cy="80400"/>
                        </a:xfrm>
                        <a:prstGeom prst="ellipse">
                          <a:avLst/>
                        </a:prstGeom>
                        <a:solidFill>
                          <a:srgbClr val="002B49"/>
                        </a:solidFill>
                        <a:ln>
                          <a:noFill/>
                        </a:ln>
                      </wps:spPr>
                      <wps:txbx>
                        <w:txbxContent>
                          <w:p w14:paraId="27557F5D" w14:textId="77777777" w:rsidR="002B1F12" w:rsidRDefault="002B1F12">
                            <w:pPr>
                              <w:spacing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a:off x="6711375" y="45450"/>
                          <a:ext cx="490800" cy="0"/>
                        </a:xfrm>
                        <a:prstGeom prst="straightConnector1">
                          <a:avLst/>
                        </a:prstGeom>
                        <a:noFill/>
                        <a:ln w="19050" cap="flat" cmpd="sng">
                          <a:solidFill>
                            <a:srgbClr val="002B49"/>
                          </a:solidFill>
                          <a:prstDash val="solid"/>
                          <a:round/>
                          <a:headEnd type="none" w="med" len="med"/>
                          <a:tailEnd type="none" w="med" len="med"/>
                        </a:ln>
                      </wps:spPr>
                      <wps:bodyPr/>
                    </wps:wsp>
                    <wps:wsp>
                      <wps:cNvPr id="4" name="Straight Arrow Connector 4"/>
                      <wps:cNvCnPr/>
                      <wps:spPr>
                        <a:xfrm>
                          <a:off x="1031125" y="45450"/>
                          <a:ext cx="5512200" cy="0"/>
                        </a:xfrm>
                        <a:prstGeom prst="straightConnector1">
                          <a:avLst/>
                        </a:prstGeom>
                        <a:noFill/>
                        <a:ln w="19050" cap="flat" cmpd="sng">
                          <a:solidFill>
                            <a:srgbClr val="002B49"/>
                          </a:solidFill>
                          <a:prstDash val="solid"/>
                          <a:round/>
                          <a:headEnd type="none" w="med" len="med"/>
                          <a:tailEnd type="none" w="med" len="med"/>
                        </a:ln>
                      </wps:spPr>
                      <wps:bodyPr/>
                    </wps:wsp>
                    <wps:wsp>
                      <wps:cNvPr id="5" name="Oval 5"/>
                      <wps:cNvSpPr/>
                      <wps:spPr>
                        <a:xfrm>
                          <a:off x="907075" y="5250"/>
                          <a:ext cx="80100" cy="80400"/>
                        </a:xfrm>
                        <a:prstGeom prst="ellipse">
                          <a:avLst/>
                        </a:prstGeom>
                        <a:solidFill>
                          <a:srgbClr val="002B49"/>
                        </a:solidFill>
                        <a:ln>
                          <a:noFill/>
                        </a:ln>
                      </wps:spPr>
                      <wps:txbx>
                        <w:txbxContent>
                          <w:p w14:paraId="2B0A7C4E" w14:textId="77777777" w:rsidR="002B1F12" w:rsidRDefault="002B1F12">
                            <w:pPr>
                              <w:spacing w:line="240" w:lineRule="auto"/>
                              <w:textDirection w:val="btLr"/>
                            </w:pPr>
                          </w:p>
                        </w:txbxContent>
                      </wps:txbx>
                      <wps:bodyPr spcFirstLastPara="1" wrap="square" lIns="91425" tIns="91425" rIns="91425" bIns="91425" anchor="ctr" anchorCtr="0">
                        <a:noAutofit/>
                      </wps:bodyPr>
                    </wps:wsp>
                    <wps:wsp>
                      <wps:cNvPr id="6" name="Straight Arrow Connector 6"/>
                      <wps:cNvCnPr/>
                      <wps:spPr>
                        <a:xfrm>
                          <a:off x="538225" y="45450"/>
                          <a:ext cx="324900" cy="0"/>
                        </a:xfrm>
                        <a:prstGeom prst="straightConnector1">
                          <a:avLst/>
                        </a:prstGeom>
                        <a:noFill/>
                        <a:ln w="19050" cap="flat" cmpd="sng">
                          <a:solidFill>
                            <a:srgbClr val="002B49"/>
                          </a:solidFill>
                          <a:prstDash val="solid"/>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720840" cy="82296"/>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20840" cy="82296"/>
                      </a:xfrm>
                      <a:prstGeom prst="rect"/>
                      <a:ln/>
                    </pic:spPr>
                  </pic:pic>
                </a:graphicData>
              </a:graphic>
            </wp:inline>
          </w:drawing>
        </mc:Fallback>
      </mc:AlternateContent>
    </w:r>
  </w:p>
  <w:p w14:paraId="5BD22A9D" w14:textId="77777777" w:rsidR="002B1F12" w:rsidRDefault="002B1F12">
    <w:pPr>
      <w:widowControl w:val="0"/>
      <w:ind w:left="-675" w:right="-10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8B1F" w14:textId="77777777" w:rsidR="002B1F12" w:rsidRDefault="002B1F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E8"/>
    <w:multiLevelType w:val="multilevel"/>
    <w:tmpl w:val="F5DCA3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31154A"/>
    <w:multiLevelType w:val="multilevel"/>
    <w:tmpl w:val="FAB21D8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6982AB9"/>
    <w:multiLevelType w:val="multilevel"/>
    <w:tmpl w:val="5A8C309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73D64FA"/>
    <w:multiLevelType w:val="multilevel"/>
    <w:tmpl w:val="434C3F9C"/>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B624FDB"/>
    <w:multiLevelType w:val="multilevel"/>
    <w:tmpl w:val="798A1FD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BE925A4"/>
    <w:multiLevelType w:val="multilevel"/>
    <w:tmpl w:val="59E409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C8A3327"/>
    <w:multiLevelType w:val="multilevel"/>
    <w:tmpl w:val="338E373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CBC40F7"/>
    <w:multiLevelType w:val="multilevel"/>
    <w:tmpl w:val="FC225D8A"/>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1093A03"/>
    <w:multiLevelType w:val="multilevel"/>
    <w:tmpl w:val="79EAA96C"/>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20C039A"/>
    <w:multiLevelType w:val="multilevel"/>
    <w:tmpl w:val="9EF49DFA"/>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8B217E1"/>
    <w:multiLevelType w:val="multilevel"/>
    <w:tmpl w:val="820A288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C88537B"/>
    <w:multiLevelType w:val="multilevel"/>
    <w:tmpl w:val="CD606DE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D173167"/>
    <w:multiLevelType w:val="multilevel"/>
    <w:tmpl w:val="017430E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2DE6368"/>
    <w:multiLevelType w:val="multilevel"/>
    <w:tmpl w:val="D1A2AC1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4B32762"/>
    <w:multiLevelType w:val="multilevel"/>
    <w:tmpl w:val="0ED0A286"/>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B884E4C"/>
    <w:multiLevelType w:val="multilevel"/>
    <w:tmpl w:val="1654D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D1A7B39"/>
    <w:multiLevelType w:val="multilevel"/>
    <w:tmpl w:val="FB5EDD48"/>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3E930CA"/>
    <w:multiLevelType w:val="multilevel"/>
    <w:tmpl w:val="C8F4D6A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2311790"/>
    <w:multiLevelType w:val="multilevel"/>
    <w:tmpl w:val="6F243E6E"/>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5436C88"/>
    <w:multiLevelType w:val="multilevel"/>
    <w:tmpl w:val="D5CCA99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0ED57CF"/>
    <w:multiLevelType w:val="multilevel"/>
    <w:tmpl w:val="F12A7566"/>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6106F63"/>
    <w:multiLevelType w:val="multilevel"/>
    <w:tmpl w:val="03F8B192"/>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6CB7F10"/>
    <w:multiLevelType w:val="multilevel"/>
    <w:tmpl w:val="CB78569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8631B10"/>
    <w:multiLevelType w:val="multilevel"/>
    <w:tmpl w:val="F342B9D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9E736D1"/>
    <w:multiLevelType w:val="multilevel"/>
    <w:tmpl w:val="4A227034"/>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9F14505"/>
    <w:multiLevelType w:val="multilevel"/>
    <w:tmpl w:val="1940046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A6E6DB1"/>
    <w:multiLevelType w:val="multilevel"/>
    <w:tmpl w:val="B9382D76"/>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DD0466B"/>
    <w:multiLevelType w:val="multilevel"/>
    <w:tmpl w:val="7252240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EC3292B"/>
    <w:multiLevelType w:val="multilevel"/>
    <w:tmpl w:val="3654C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4D36F1"/>
    <w:multiLevelType w:val="multilevel"/>
    <w:tmpl w:val="00A61F5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0770CF6"/>
    <w:multiLevelType w:val="multilevel"/>
    <w:tmpl w:val="B98E090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0FB5805"/>
    <w:multiLevelType w:val="multilevel"/>
    <w:tmpl w:val="0AE4244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9DF543E"/>
    <w:multiLevelType w:val="multilevel"/>
    <w:tmpl w:val="43DA5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B062298"/>
    <w:multiLevelType w:val="multilevel"/>
    <w:tmpl w:val="94DC2EC0"/>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B73631A"/>
    <w:multiLevelType w:val="multilevel"/>
    <w:tmpl w:val="2FE6165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D193146"/>
    <w:multiLevelType w:val="multilevel"/>
    <w:tmpl w:val="FE8AA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59A7015"/>
    <w:multiLevelType w:val="multilevel"/>
    <w:tmpl w:val="34F881C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DF160A9"/>
    <w:multiLevelType w:val="multilevel"/>
    <w:tmpl w:val="1F3C8EE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FCA4EE5"/>
    <w:multiLevelType w:val="multilevel"/>
    <w:tmpl w:val="C1CAD83E"/>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77554507">
    <w:abstractNumId w:val="23"/>
  </w:num>
  <w:num w:numId="2" w16cid:durableId="1681352557">
    <w:abstractNumId w:val="19"/>
  </w:num>
  <w:num w:numId="3" w16cid:durableId="1248883538">
    <w:abstractNumId w:val="11"/>
  </w:num>
  <w:num w:numId="4" w16cid:durableId="1746564550">
    <w:abstractNumId w:val="37"/>
  </w:num>
  <w:num w:numId="5" w16cid:durableId="1950966743">
    <w:abstractNumId w:val="22"/>
  </w:num>
  <w:num w:numId="6" w16cid:durableId="1460876139">
    <w:abstractNumId w:val="4"/>
  </w:num>
  <w:num w:numId="7" w16cid:durableId="185825068">
    <w:abstractNumId w:val="33"/>
  </w:num>
  <w:num w:numId="8" w16cid:durableId="64959041">
    <w:abstractNumId w:val="24"/>
  </w:num>
  <w:num w:numId="9" w16cid:durableId="1181621418">
    <w:abstractNumId w:val="8"/>
  </w:num>
  <w:num w:numId="10" w16cid:durableId="985738843">
    <w:abstractNumId w:val="9"/>
  </w:num>
  <w:num w:numId="11" w16cid:durableId="457264902">
    <w:abstractNumId w:val="0"/>
  </w:num>
  <w:num w:numId="12" w16cid:durableId="1480657077">
    <w:abstractNumId w:val="35"/>
  </w:num>
  <w:num w:numId="13" w16cid:durableId="398407465">
    <w:abstractNumId w:val="38"/>
  </w:num>
  <w:num w:numId="14" w16cid:durableId="1775593165">
    <w:abstractNumId w:val="30"/>
  </w:num>
  <w:num w:numId="15" w16cid:durableId="945161653">
    <w:abstractNumId w:val="17"/>
  </w:num>
  <w:num w:numId="16" w16cid:durableId="758065475">
    <w:abstractNumId w:val="25"/>
  </w:num>
  <w:num w:numId="17" w16cid:durableId="1090158398">
    <w:abstractNumId w:val="20"/>
  </w:num>
  <w:num w:numId="18" w16cid:durableId="866723777">
    <w:abstractNumId w:val="12"/>
  </w:num>
  <w:num w:numId="19" w16cid:durableId="881208170">
    <w:abstractNumId w:val="36"/>
  </w:num>
  <w:num w:numId="20" w16cid:durableId="1004939524">
    <w:abstractNumId w:val="14"/>
  </w:num>
  <w:num w:numId="21" w16cid:durableId="675422363">
    <w:abstractNumId w:val="21"/>
  </w:num>
  <w:num w:numId="22" w16cid:durableId="668943980">
    <w:abstractNumId w:val="7"/>
  </w:num>
  <w:num w:numId="23" w16cid:durableId="970749354">
    <w:abstractNumId w:val="6"/>
  </w:num>
  <w:num w:numId="24" w16cid:durableId="1707170350">
    <w:abstractNumId w:val="3"/>
  </w:num>
  <w:num w:numId="25" w16cid:durableId="1598369618">
    <w:abstractNumId w:val="32"/>
  </w:num>
  <w:num w:numId="26" w16cid:durableId="1780030950">
    <w:abstractNumId w:val="5"/>
  </w:num>
  <w:num w:numId="27" w16cid:durableId="1590115330">
    <w:abstractNumId w:val="1"/>
  </w:num>
  <w:num w:numId="28" w16cid:durableId="667826403">
    <w:abstractNumId w:val="13"/>
  </w:num>
  <w:num w:numId="29" w16cid:durableId="528645644">
    <w:abstractNumId w:val="2"/>
  </w:num>
  <w:num w:numId="30" w16cid:durableId="2030712394">
    <w:abstractNumId w:val="28"/>
  </w:num>
  <w:num w:numId="31" w16cid:durableId="938606913">
    <w:abstractNumId w:val="26"/>
  </w:num>
  <w:num w:numId="32" w16cid:durableId="2035230502">
    <w:abstractNumId w:val="18"/>
  </w:num>
  <w:num w:numId="33" w16cid:durableId="1106460634">
    <w:abstractNumId w:val="16"/>
  </w:num>
  <w:num w:numId="34" w16cid:durableId="1811165174">
    <w:abstractNumId w:val="34"/>
  </w:num>
  <w:num w:numId="35" w16cid:durableId="199559423">
    <w:abstractNumId w:val="15"/>
  </w:num>
  <w:num w:numId="36" w16cid:durableId="1699500572">
    <w:abstractNumId w:val="10"/>
  </w:num>
  <w:num w:numId="37" w16cid:durableId="1241058918">
    <w:abstractNumId w:val="27"/>
  </w:num>
  <w:num w:numId="38" w16cid:durableId="867376184">
    <w:abstractNumId w:val="29"/>
  </w:num>
  <w:num w:numId="39" w16cid:durableId="488478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2"/>
    <w:rsid w:val="002B1F12"/>
    <w:rsid w:val="00565CCF"/>
    <w:rsid w:val="009A7570"/>
    <w:rsid w:val="009F3C2A"/>
    <w:rsid w:val="00F6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D3A7E"/>
  <w15:docId w15:val="{674736F8-E339-EA41-B234-C30B4371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color w:val="0D436C"/>
      <w:sz w:val="44"/>
      <w:szCs w:val="44"/>
    </w:rPr>
  </w:style>
  <w:style w:type="paragraph" w:styleId="Heading2">
    <w:name w:val="heading 2"/>
    <w:basedOn w:val="Normal"/>
    <w:next w:val="Normal"/>
    <w:uiPriority w:val="9"/>
    <w:unhideWhenUsed/>
    <w:qFormat/>
    <w:pPr>
      <w:keepNext/>
      <w:keepLines/>
      <w:spacing w:line="240" w:lineRule="auto"/>
      <w:outlineLvl w:val="1"/>
    </w:pPr>
    <w:rPr>
      <w:b/>
      <w:color w:val="0D436C"/>
      <w:sz w:val="36"/>
      <w:szCs w:val="36"/>
    </w:rPr>
  </w:style>
  <w:style w:type="paragraph" w:styleId="Heading3">
    <w:name w:val="heading 3"/>
    <w:basedOn w:val="Normal"/>
    <w:next w:val="Normal"/>
    <w:uiPriority w:val="9"/>
    <w:unhideWhenUsed/>
    <w:qFormat/>
    <w:pPr>
      <w:keepNext/>
      <w:keepLines/>
      <w:spacing w:line="240" w:lineRule="auto"/>
      <w:ind w:left="360"/>
      <w:outlineLvl w:val="2"/>
    </w:pPr>
    <w:rPr>
      <w:color w:val="0D436C"/>
      <w:sz w:val="28"/>
      <w:szCs w:val="28"/>
    </w:rPr>
  </w:style>
  <w:style w:type="paragraph" w:styleId="Heading4">
    <w:name w:val="heading 4"/>
    <w:basedOn w:val="Normal"/>
    <w:next w:val="Normal"/>
    <w:uiPriority w:val="9"/>
    <w:semiHidden/>
    <w:unhideWhenUsed/>
    <w:qFormat/>
    <w:pPr>
      <w:keepNext/>
      <w:keepLines/>
      <w:spacing w:line="240" w:lineRule="auto"/>
      <w:outlineLvl w:val="3"/>
    </w:pPr>
    <w:rPr>
      <w:color w:val="0D436C"/>
      <w:sz w:val="32"/>
      <w:szCs w:val="32"/>
    </w:rPr>
  </w:style>
  <w:style w:type="paragraph" w:styleId="Heading5">
    <w:name w:val="heading 5"/>
    <w:basedOn w:val="Normal"/>
    <w:next w:val="Normal"/>
    <w:uiPriority w:val="9"/>
    <w:semiHidden/>
    <w:unhideWhenUsed/>
    <w:qFormat/>
    <w:pPr>
      <w:keepNext/>
      <w:keepLines/>
      <w:spacing w:line="240" w:lineRule="auto"/>
      <w:outlineLvl w:val="4"/>
    </w:pPr>
    <w:rPr>
      <w:color w:val="0D436C"/>
      <w:sz w:val="28"/>
      <w:szCs w:val="28"/>
    </w:rPr>
  </w:style>
  <w:style w:type="paragraph" w:styleId="Heading6">
    <w:name w:val="heading 6"/>
    <w:basedOn w:val="Normal"/>
    <w:next w:val="Normal"/>
    <w:uiPriority w:val="9"/>
    <w:semiHidden/>
    <w:unhideWhenUsed/>
    <w:qFormat/>
    <w:pPr>
      <w:keepNext/>
      <w:keepLines/>
      <w:outlineLvl w:val="5"/>
    </w:pPr>
    <w:rPr>
      <w:b/>
      <w:color w:val="0D436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bottom w:val="single" w:sz="4" w:space="1" w:color="1A87C9"/>
      </w:pBdr>
      <w:spacing w:after="220" w:line="240" w:lineRule="auto"/>
    </w:pPr>
    <w:rPr>
      <w:color w:val="1768B1"/>
      <w:sz w:val="64"/>
      <w:szCs w:val="6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A7570"/>
    <w:pPr>
      <w:tabs>
        <w:tab w:val="center" w:pos="4680"/>
        <w:tab w:val="right" w:pos="9360"/>
      </w:tabs>
      <w:spacing w:line="240" w:lineRule="auto"/>
    </w:pPr>
  </w:style>
  <w:style w:type="character" w:customStyle="1" w:styleId="HeaderChar">
    <w:name w:val="Header Char"/>
    <w:basedOn w:val="DefaultParagraphFont"/>
    <w:link w:val="Header"/>
    <w:uiPriority w:val="99"/>
    <w:rsid w:val="009A7570"/>
  </w:style>
  <w:style w:type="paragraph" w:styleId="Footer">
    <w:name w:val="footer"/>
    <w:basedOn w:val="Normal"/>
    <w:link w:val="FooterChar"/>
    <w:uiPriority w:val="99"/>
    <w:unhideWhenUsed/>
    <w:rsid w:val="009A7570"/>
    <w:pPr>
      <w:tabs>
        <w:tab w:val="center" w:pos="4680"/>
        <w:tab w:val="right" w:pos="9360"/>
      </w:tabs>
      <w:spacing w:line="240" w:lineRule="auto"/>
    </w:pPr>
  </w:style>
  <w:style w:type="character" w:customStyle="1" w:styleId="FooterChar">
    <w:name w:val="Footer Char"/>
    <w:basedOn w:val="DefaultParagraphFont"/>
    <w:link w:val="Footer"/>
    <w:uiPriority w:val="99"/>
    <w:rsid w:val="009A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nn.org/resources/pages/interim-registration-data-policy-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cann.org/privacy/t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privacy/poli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lobalsupport@icann.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2326</Words>
  <Characters>13263</Characters>
  <Application>Microsoft Office Word</Application>
  <DocSecurity>0</DocSecurity>
  <Lines>110</Lines>
  <Paragraphs>31</Paragraphs>
  <ScaleCrop>false</ScaleCrop>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Gordon</cp:lastModifiedBy>
  <cp:revision>3</cp:revision>
  <dcterms:created xsi:type="dcterms:W3CDTF">2023-03-03T23:21:00Z</dcterms:created>
  <dcterms:modified xsi:type="dcterms:W3CDTF">2023-03-03T23:27:00Z</dcterms:modified>
</cp:coreProperties>
</file>